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AD1D02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9A5625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消毒供应中心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Pr="009A5625" w:rsidRDefault="003D342C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医用热封机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3D342C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40000.00元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3D342C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 w:rsidR="009A5625">
              <w:rPr>
                <w:rFonts w:ascii="宋体" w:hAnsi="宋体" w:hint="eastAsia"/>
                <w:color w:val="000000" w:themeColor="text1"/>
                <w:sz w:val="24"/>
              </w:rPr>
              <w:t>台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9A5625" w:rsidRPr="009A5625" w:rsidRDefault="009A5625" w:rsidP="009A5625">
            <w:pPr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一、技术需求</w:t>
            </w:r>
          </w:p>
          <w:p w:rsidR="009A5625" w:rsidRP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（一）设备用途：</w:t>
            </w:r>
          </w:p>
          <w:p w:rsid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用于</w:t>
            </w:r>
            <w:r w:rsidR="005C387C">
              <w:rPr>
                <w:color w:val="3F3B43"/>
                <w:sz w:val="24"/>
              </w:rPr>
              <w:t>不同</w:t>
            </w:r>
            <w:r w:rsidR="005C387C">
              <w:rPr>
                <w:rFonts w:hint="eastAsia"/>
                <w:color w:val="3F3B43"/>
                <w:sz w:val="24"/>
              </w:rPr>
              <w:t>厚</w:t>
            </w:r>
            <w:r w:rsidR="00140A13">
              <w:rPr>
                <w:color w:val="3F3B43"/>
                <w:sz w:val="24"/>
              </w:rPr>
              <w:t>度</w:t>
            </w:r>
            <w:r w:rsidR="005C387C">
              <w:rPr>
                <w:color w:val="3F3B43"/>
                <w:sz w:val="24"/>
              </w:rPr>
              <w:t>包装材料</w:t>
            </w:r>
            <w:r w:rsidR="00140A13">
              <w:rPr>
                <w:rFonts w:hint="eastAsia"/>
                <w:color w:val="3F3B43"/>
                <w:sz w:val="24"/>
              </w:rPr>
              <w:t>，包括纸塑包装卷料及纸塑袋、特卫强、纸袋的密封包装</w:t>
            </w:r>
            <w:r w:rsidR="005C387C">
              <w:rPr>
                <w:color w:val="3F3B43"/>
                <w:sz w:val="24"/>
              </w:rPr>
              <w:t>，</w:t>
            </w:r>
            <w:r w:rsidR="00140A13">
              <w:rPr>
                <w:rFonts w:hint="eastAsia"/>
                <w:color w:val="3F3B43"/>
                <w:sz w:val="24"/>
              </w:rPr>
              <w:t>并</w:t>
            </w:r>
            <w:r w:rsidR="005C387C">
              <w:rPr>
                <w:color w:val="3F3B43"/>
                <w:sz w:val="24"/>
              </w:rPr>
              <w:t>保证密封的一致</w:t>
            </w:r>
            <w:r w:rsidR="005C387C">
              <w:rPr>
                <w:sz w:val="24"/>
              </w:rPr>
              <w:t>性和连续性</w:t>
            </w:r>
            <w:r w:rsidRPr="0032328E">
              <w:rPr>
                <w:rFonts w:ascii="宋体" w:hAnsi="宋体" w:hint="eastAsia"/>
                <w:sz w:val="24"/>
              </w:rPr>
              <w:t>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（二）详细参数要求：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32328E">
              <w:rPr>
                <w:rFonts w:ascii="宋体" w:hAnsi="宋体" w:hint="eastAsia"/>
                <w:sz w:val="24"/>
              </w:rPr>
              <w:t>1.</w:t>
            </w:r>
            <w:r w:rsidRPr="00A745C0">
              <w:rPr>
                <w:rFonts w:ascii="宋体" w:hAnsi="宋体" w:hint="eastAsia"/>
                <w:sz w:val="24"/>
              </w:rPr>
              <w:t>外观尺寸</w:t>
            </w:r>
            <w:r w:rsidRPr="00A745C0">
              <w:rPr>
                <w:rFonts w:ascii="宋体" w:hAnsi="宋体"/>
                <w:sz w:val="24"/>
              </w:rPr>
              <w:t>≤</w:t>
            </w:r>
            <w:r w:rsidR="00564008">
              <w:rPr>
                <w:rFonts w:ascii="宋体" w:hAnsi="宋体" w:hint="eastAsia"/>
                <w:sz w:val="24"/>
              </w:rPr>
              <w:t>600</w:t>
            </w:r>
            <w:r w:rsidR="00416F1A">
              <w:rPr>
                <w:rFonts w:ascii="宋体" w:hAnsi="宋体" w:hint="eastAsia"/>
                <w:sz w:val="24"/>
              </w:rPr>
              <w:t>mm</w:t>
            </w:r>
            <w:r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260</w:t>
            </w:r>
            <w:r w:rsidR="00416F1A">
              <w:rPr>
                <w:rFonts w:ascii="宋体" w:hAnsi="宋体" w:hint="eastAsia"/>
                <w:sz w:val="24"/>
              </w:rPr>
              <w:t>mm</w:t>
            </w:r>
            <w:r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2</w:t>
            </w:r>
            <w:r w:rsidRPr="00A745C0">
              <w:rPr>
                <w:rFonts w:ascii="宋体" w:hAnsi="宋体" w:hint="eastAsia"/>
                <w:sz w:val="24"/>
              </w:rPr>
              <w:t>50</w:t>
            </w:r>
            <w:r w:rsidR="00140A13" w:rsidRPr="00A745C0">
              <w:rPr>
                <w:rFonts w:ascii="宋体" w:hAnsi="宋体"/>
                <w:sz w:val="24"/>
              </w:rPr>
              <w:t xml:space="preserve"> mm</w:t>
            </w:r>
            <w:r w:rsidRPr="00A745C0">
              <w:rPr>
                <w:rFonts w:ascii="宋体" w:hAnsi="宋体" w:hint="eastAsia"/>
                <w:sz w:val="24"/>
              </w:rPr>
              <w:t>（</w:t>
            </w:r>
            <w:r w:rsidR="00140A13">
              <w:rPr>
                <w:rFonts w:ascii="宋体" w:hAnsi="宋体" w:hint="eastAsia"/>
                <w:sz w:val="24"/>
              </w:rPr>
              <w:t>长</w:t>
            </w:r>
            <w:r w:rsidR="00140A13"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宽</w:t>
            </w:r>
            <w:r w:rsidR="00140A13"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高</w:t>
            </w:r>
            <w:r w:rsidRPr="00A745C0">
              <w:rPr>
                <w:rFonts w:ascii="宋体" w:hAnsi="宋体" w:hint="eastAsia"/>
                <w:sz w:val="24"/>
              </w:rPr>
              <w:t>）。</w:t>
            </w:r>
          </w:p>
          <w:p w:rsidR="009A5625" w:rsidRPr="001364EC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A745C0">
              <w:rPr>
                <w:rFonts w:ascii="宋体" w:hAnsi="宋体" w:hint="eastAsia"/>
                <w:sz w:val="24"/>
              </w:rPr>
              <w:t>2.</w:t>
            </w:r>
            <w:r w:rsidR="007F1A9E" w:rsidRPr="001364EC">
              <w:rPr>
                <w:rFonts w:ascii="宋体" w:hAnsi="宋体" w:hint="eastAsia"/>
                <w:sz w:val="24"/>
              </w:rPr>
              <w:t>外壳采用结构强度高、阻燃性好、安全性高、易清洁的材质</w:t>
            </w:r>
            <w:r w:rsidRPr="001364EC">
              <w:rPr>
                <w:rFonts w:ascii="宋体" w:hAnsi="宋体" w:hint="eastAsia"/>
                <w:sz w:val="24"/>
              </w:rPr>
              <w:t>。</w:t>
            </w:r>
          </w:p>
          <w:p w:rsidR="0086170F" w:rsidRPr="001364EC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3.</w:t>
            </w:r>
            <w:r w:rsidR="007F1A9E" w:rsidRPr="001364EC">
              <w:rPr>
                <w:rFonts w:ascii="宋体" w:hAnsi="宋体" w:hint="eastAsia"/>
                <w:sz w:val="24"/>
              </w:rPr>
              <w:t>设备为连续型</w:t>
            </w:r>
            <w:r w:rsidR="0086170F" w:rsidRPr="001364EC">
              <w:rPr>
                <w:rFonts w:ascii="宋体" w:hAnsi="宋体" w:hint="eastAsia"/>
                <w:sz w:val="24"/>
              </w:rPr>
              <w:t>。</w:t>
            </w:r>
          </w:p>
          <w:p w:rsidR="009A5625" w:rsidRPr="001364EC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4.</w:t>
            </w:r>
            <w:r w:rsidR="007F1A9E" w:rsidRPr="001364EC">
              <w:rPr>
                <w:rFonts w:ascii="宋体" w:hAnsi="宋体" w:hint="eastAsia"/>
                <w:sz w:val="24"/>
              </w:rPr>
              <w:t>采用微电脑控制温度，温度误差</w:t>
            </w:r>
            <w:r w:rsidR="00131A69" w:rsidRPr="001364EC">
              <w:rPr>
                <w:rFonts w:ascii="Times New Roman" w:eastAsia="Times New Roman" w:hAnsi="Times New Roman" w:cs="Times New Roman" w:hint="eastAsia"/>
                <w:sz w:val="24"/>
              </w:rPr>
              <w:t>&lt;</w:t>
            </w:r>
            <w:r w:rsidR="007F1A9E" w:rsidRPr="001364EC">
              <w:rPr>
                <w:rFonts w:ascii="宋体" w:hAnsi="宋体" w:hint="eastAsia"/>
                <w:sz w:val="24"/>
              </w:rPr>
              <w:t>1%</w:t>
            </w:r>
            <w:r w:rsidR="009A5625" w:rsidRPr="001364EC">
              <w:rPr>
                <w:rFonts w:ascii="宋体" w:hAnsi="宋体" w:hint="eastAsia"/>
                <w:sz w:val="24"/>
              </w:rPr>
              <w:t>。</w:t>
            </w:r>
          </w:p>
          <w:p w:rsidR="009A5625" w:rsidRPr="001364EC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5</w:t>
            </w:r>
            <w:r w:rsidR="009A5625" w:rsidRPr="001364EC">
              <w:rPr>
                <w:rFonts w:ascii="宋体" w:hAnsi="宋体" w:hint="eastAsia"/>
                <w:sz w:val="24"/>
              </w:rPr>
              <w:t>.</w:t>
            </w:r>
            <w:r w:rsidR="007F1A9E" w:rsidRPr="001364EC">
              <w:rPr>
                <w:rFonts w:ascii="宋体" w:hAnsi="宋体" w:hint="eastAsia"/>
                <w:sz w:val="24"/>
              </w:rPr>
              <w:t>封口温度可调节，</w:t>
            </w:r>
            <w:r w:rsidR="00BB7488" w:rsidRPr="001364EC">
              <w:rPr>
                <w:rFonts w:ascii="宋体" w:hAnsi="宋体" w:hint="eastAsia"/>
                <w:sz w:val="24"/>
              </w:rPr>
              <w:t>最高可至200</w:t>
            </w:r>
            <w:r w:rsidR="00BB7488" w:rsidRPr="001364EC">
              <w:rPr>
                <w:rFonts w:ascii="宋体" w:eastAsia="宋体" w:hAnsi="宋体" w:hint="eastAsia"/>
                <w:sz w:val="24"/>
              </w:rPr>
              <w:t>℃</w:t>
            </w:r>
            <w:r w:rsidR="00BB7488" w:rsidRPr="001364EC">
              <w:rPr>
                <w:rFonts w:ascii="宋体" w:hAnsi="宋体" w:hint="eastAsia"/>
                <w:sz w:val="24"/>
              </w:rPr>
              <w:t>。</w:t>
            </w:r>
          </w:p>
          <w:p w:rsidR="00BB7488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6</w:t>
            </w:r>
            <w:r w:rsidR="00BB7488" w:rsidRPr="001364EC">
              <w:rPr>
                <w:rFonts w:ascii="宋体" w:hAnsi="宋体" w:hint="eastAsia"/>
                <w:sz w:val="24"/>
              </w:rPr>
              <w:t>.封口速度10米/分钟。</w:t>
            </w:r>
          </w:p>
          <w:p w:rsidR="00AB3055" w:rsidRPr="00AB3055" w:rsidRDefault="0086170F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B3055">
              <w:rPr>
                <w:rFonts w:asciiTheme="minorEastAsia" w:hAnsiTheme="minorEastAsia" w:hint="eastAsia"/>
                <w:sz w:val="24"/>
              </w:rPr>
              <w:t>7</w:t>
            </w:r>
            <w:r w:rsidR="00BB7488" w:rsidRPr="00AB3055">
              <w:rPr>
                <w:rFonts w:asciiTheme="minorEastAsia" w:hAnsiTheme="minorEastAsia" w:hint="eastAsia"/>
                <w:sz w:val="24"/>
              </w:rPr>
              <w:t>.</w:t>
            </w:r>
            <w:r w:rsidR="00AB3055" w:rsidRPr="00AB3055">
              <w:rPr>
                <w:rFonts w:asciiTheme="minorEastAsia" w:hAnsiTheme="minorEastAsia"/>
                <w:sz w:val="24"/>
              </w:rPr>
              <w:t>封口压力</w:t>
            </w:r>
            <w:r w:rsidR="00AB3055" w:rsidRPr="00AB3055">
              <w:rPr>
                <w:rFonts w:asciiTheme="minorEastAsia" w:hAnsiTheme="minorEastAsia" w:hint="eastAsia"/>
                <w:sz w:val="24"/>
              </w:rPr>
              <w:t>可自动调节。</w:t>
            </w:r>
          </w:p>
          <w:p w:rsidR="00AB3055" w:rsidRDefault="00AB3055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B3055">
              <w:rPr>
                <w:rFonts w:asciiTheme="minorEastAsia" w:hAnsiTheme="minorEastAsia" w:hint="eastAsia"/>
                <w:sz w:val="24"/>
              </w:rPr>
              <w:t>8.</w:t>
            </w:r>
            <w:r w:rsidRPr="00AB3055">
              <w:rPr>
                <w:rFonts w:asciiTheme="minorEastAsia" w:hAnsiTheme="minorEastAsia"/>
                <w:sz w:val="24"/>
              </w:rPr>
              <w:t>封口边距</w:t>
            </w:r>
            <w:r>
              <w:rPr>
                <w:rFonts w:asciiTheme="minorEastAsia" w:hAnsiTheme="minorEastAsia" w:hint="eastAsia"/>
                <w:sz w:val="24"/>
              </w:rPr>
              <w:t>5-25mm，可调节。</w:t>
            </w:r>
          </w:p>
          <w:p w:rsidR="00AB3055" w:rsidRDefault="00AB3055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9.封口宽度≥</w:t>
            </w:r>
            <w:r w:rsidR="001E5003"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mm。</w:t>
            </w:r>
          </w:p>
          <w:p w:rsidR="00131A69" w:rsidRDefault="00477348" w:rsidP="00477348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10.</w:t>
            </w:r>
            <w:r w:rsidR="00131A69">
              <w:rPr>
                <w:rFonts w:ascii="Times New Roman" w:eastAsia="Times New Roman" w:hAnsi="Times New Roman" w:cs="Times New Roman"/>
                <w:sz w:val="24"/>
              </w:rPr>
              <w:t>&gt;</w:t>
            </w:r>
            <w:r w:rsidR="00131A69">
              <w:rPr>
                <w:rFonts w:ascii="Times New Roman" w:hAnsi="Times New Roman" w:cs="Times New Roman" w:hint="eastAsia"/>
                <w:sz w:val="24"/>
              </w:rPr>
              <w:t>5</w:t>
            </w:r>
            <w:r w:rsidR="00131A69">
              <w:rPr>
                <w:sz w:val="24"/>
              </w:rPr>
              <w:t>英寸触摸屏操控系统</w:t>
            </w:r>
            <w:r w:rsidR="00131A69">
              <w:rPr>
                <w:rFonts w:hint="eastAsia"/>
                <w:sz w:val="24"/>
              </w:rPr>
              <w:t>，显示字体大小可调</w:t>
            </w:r>
            <w:r w:rsidR="00AB3055">
              <w:rPr>
                <w:rFonts w:hint="eastAsia"/>
                <w:sz w:val="24"/>
              </w:rPr>
              <w:t>节</w:t>
            </w:r>
            <w:r w:rsidR="00131A69">
              <w:rPr>
                <w:rFonts w:hint="eastAsia"/>
                <w:sz w:val="24"/>
              </w:rPr>
              <w:t>。</w:t>
            </w:r>
          </w:p>
          <w:p w:rsidR="00AB3055" w:rsidRPr="004D7F37" w:rsidRDefault="00477348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77348">
              <w:rPr>
                <w:rFonts w:asciiTheme="minorEastAsia" w:hAnsiTheme="minorEastAsia" w:hint="eastAsia"/>
                <w:sz w:val="24"/>
              </w:rPr>
              <w:t>11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.</w:t>
            </w:r>
            <w:r w:rsidR="004D7F37" w:rsidRPr="00477348">
              <w:rPr>
                <w:rFonts w:asciiTheme="minorEastAsia" w:hAnsiTheme="minorEastAsia"/>
                <w:sz w:val="24"/>
              </w:rPr>
              <w:t>打印系统</w:t>
            </w:r>
            <w:r w:rsidR="004D7F37">
              <w:rPr>
                <w:rFonts w:asciiTheme="minorEastAsia" w:hAnsiTheme="minorEastAsia" w:hint="eastAsia"/>
                <w:sz w:val="24"/>
              </w:rPr>
              <w:t>：</w:t>
            </w:r>
            <w:r w:rsidR="004D7F37">
              <w:rPr>
                <w:rFonts w:asciiTheme="minorEastAsia" w:hAnsiTheme="minorEastAsia"/>
                <w:sz w:val="24"/>
              </w:rPr>
              <w:t>微型电脑控制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，可</w:t>
            </w:r>
            <w:r w:rsidR="00131A69" w:rsidRPr="00477348">
              <w:rPr>
                <w:rFonts w:asciiTheme="minorEastAsia" w:hAnsiTheme="minorEastAsia"/>
                <w:sz w:val="24"/>
              </w:rPr>
              <w:t>打印批号及人员代码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，</w:t>
            </w:r>
            <w:r w:rsidR="001364EC">
              <w:rPr>
                <w:rFonts w:asciiTheme="minorEastAsia" w:hAnsiTheme="minorEastAsia" w:hint="eastAsia"/>
                <w:sz w:val="24"/>
              </w:rPr>
              <w:t>自动更新包装日期及失效日期，文字信息记忆功能，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打印字体</w:t>
            </w:r>
            <w:r w:rsidR="00131A69" w:rsidRPr="004D7F37">
              <w:rPr>
                <w:rFonts w:asciiTheme="minorEastAsia" w:hAnsiTheme="minorEastAsia"/>
                <w:sz w:val="24"/>
              </w:rPr>
              <w:t>大小可调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节</w:t>
            </w:r>
            <w:r w:rsidR="00131A69" w:rsidRPr="004D7F37">
              <w:rPr>
                <w:rFonts w:asciiTheme="minorEastAsia" w:hAnsiTheme="minorEastAsia" w:hint="eastAsia"/>
                <w:sz w:val="24"/>
              </w:rPr>
              <w:t>，打印边距</w:t>
            </w:r>
            <w:r w:rsidR="00131A69" w:rsidRPr="004D7F37">
              <w:rPr>
                <w:rFonts w:asciiTheme="minorEastAsia" w:hAnsiTheme="minorEastAsia"/>
                <w:sz w:val="24"/>
              </w:rPr>
              <w:t>可调节</w:t>
            </w:r>
            <w:r w:rsidR="001364EC">
              <w:rPr>
                <w:rFonts w:asciiTheme="minorEastAsia" w:hAnsiTheme="minorEastAsia" w:hint="eastAsia"/>
                <w:sz w:val="24"/>
              </w:rPr>
              <w:t>，</w:t>
            </w:r>
            <w:r w:rsidR="00A91920">
              <w:rPr>
                <w:rFonts w:asciiTheme="minorEastAsia" w:hAnsiTheme="minorEastAsia" w:hint="eastAsia"/>
                <w:sz w:val="24"/>
              </w:rPr>
              <w:t>打印机可单独</w:t>
            </w:r>
            <w:r w:rsidR="001364EC">
              <w:rPr>
                <w:rFonts w:asciiTheme="minorEastAsia" w:hAnsiTheme="minorEastAsia" w:hint="eastAsia"/>
                <w:sz w:val="24"/>
              </w:rPr>
              <w:t>开启或</w:t>
            </w:r>
            <w:r w:rsidR="00A91920">
              <w:rPr>
                <w:rFonts w:asciiTheme="minorEastAsia" w:hAnsiTheme="minorEastAsia" w:hint="eastAsia"/>
                <w:sz w:val="24"/>
              </w:rPr>
              <w:t>关闭。</w:t>
            </w:r>
          </w:p>
          <w:p w:rsidR="00131A69" w:rsidRPr="004D7F37" w:rsidRDefault="00477348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D7F37">
              <w:rPr>
                <w:rFonts w:asciiTheme="minorEastAsia" w:hAnsiTheme="minorEastAsia" w:hint="eastAsia"/>
                <w:sz w:val="24"/>
              </w:rPr>
              <w:t>12.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更换</w:t>
            </w:r>
            <w:r w:rsidR="00A91920">
              <w:rPr>
                <w:rFonts w:asciiTheme="minorEastAsia" w:hAnsiTheme="minorEastAsia" w:hint="eastAsia"/>
                <w:sz w:val="24"/>
              </w:rPr>
              <w:t>打印</w:t>
            </w:r>
            <w:r w:rsidR="00AB3055" w:rsidRPr="004D7F37">
              <w:rPr>
                <w:rFonts w:asciiTheme="minorEastAsia" w:hAnsiTheme="minorEastAsia"/>
                <w:sz w:val="24"/>
              </w:rPr>
              <w:t>墨盒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简单</w:t>
            </w:r>
            <w:r w:rsidR="00AB3055" w:rsidRPr="004D7F37">
              <w:rPr>
                <w:rFonts w:asciiTheme="minorEastAsia" w:hAnsiTheme="minorEastAsia"/>
                <w:sz w:val="24"/>
              </w:rPr>
              <w:t>易操作</w:t>
            </w:r>
            <w:r w:rsidR="004D7F37" w:rsidRPr="004D7F37">
              <w:rPr>
                <w:rFonts w:asciiTheme="minorEastAsia" w:hAnsiTheme="minorEastAsia" w:hint="eastAsia"/>
                <w:sz w:val="24"/>
              </w:rPr>
              <w:t>。</w:t>
            </w:r>
          </w:p>
          <w:p w:rsidR="00A91920" w:rsidRPr="00A91920" w:rsidRDefault="004D7F37" w:rsidP="00131A69">
            <w:pPr>
              <w:spacing w:line="360" w:lineRule="auto"/>
              <w:rPr>
                <w:rFonts w:asciiTheme="minorEastAsia" w:hAnsiTheme="minorEastAsia" w:cs="Times New Roman"/>
                <w:sz w:val="24"/>
                <w:lang w:bidi="en-US"/>
              </w:rPr>
            </w:pPr>
            <w:r w:rsidRPr="00A91920">
              <w:rPr>
                <w:rFonts w:asciiTheme="minorEastAsia" w:hAnsiTheme="minorEastAsia" w:hint="eastAsia"/>
                <w:sz w:val="24"/>
              </w:rPr>
              <w:t>13.</w:t>
            </w:r>
            <w:r w:rsidR="001364EC">
              <w:rPr>
                <w:rFonts w:asciiTheme="minorEastAsia" w:hAnsiTheme="minorEastAsia" w:hint="eastAsia"/>
                <w:sz w:val="24"/>
              </w:rPr>
              <w:t>具有</w:t>
            </w:r>
            <w:r w:rsidR="00BB0FB9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时间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和日期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记忆及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自动更新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功能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。</w:t>
            </w:r>
          </w:p>
          <w:p w:rsidR="001364EC" w:rsidRDefault="00A91920" w:rsidP="00131A69">
            <w:pPr>
              <w:spacing w:line="360" w:lineRule="auto"/>
              <w:rPr>
                <w:rFonts w:ascii="Times New Roman" w:hAnsi="Times New Roman" w:cs="Times New Roman"/>
                <w:sz w:val="24"/>
                <w:lang w:bidi="en-US"/>
              </w:rPr>
            </w:pPr>
            <w:r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lastRenderedPageBreak/>
              <w:t>14.</w:t>
            </w:r>
            <w:r w:rsidR="001364EC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关机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状态下</w:t>
            </w:r>
            <w:r w:rsidR="001364EC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数</w:t>
            </w:r>
            <w:r w:rsidR="001364EC">
              <w:rPr>
                <w:rFonts w:ascii="Times New Roman" w:hAnsi="Times New Roman" w:cs="Times New Roman" w:hint="eastAsia"/>
                <w:sz w:val="24"/>
                <w:lang w:bidi="en-US"/>
              </w:rPr>
              <w:t>据储存。</w:t>
            </w:r>
          </w:p>
          <w:p w:rsidR="00131A69" w:rsidRPr="00BB7488" w:rsidRDefault="001364EC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15.出现</w:t>
            </w:r>
            <w:r w:rsidR="00BB0FB9" w:rsidRP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故</w:t>
            </w:r>
            <w:r w:rsidR="00BB0FB9">
              <w:rPr>
                <w:rFonts w:ascii="Times New Roman" w:hAnsi="Times New Roman" w:cs="Times New Roman" w:hint="eastAsia"/>
                <w:sz w:val="24"/>
                <w:lang w:bidi="en-US"/>
              </w:rPr>
              <w:t>障</w:t>
            </w:r>
            <w:r>
              <w:rPr>
                <w:rFonts w:ascii="Times New Roman" w:hAnsi="Times New Roman" w:cs="Times New Roman" w:hint="eastAsia"/>
                <w:sz w:val="24"/>
                <w:lang w:bidi="en-US"/>
              </w:rPr>
              <w:t>可</w:t>
            </w:r>
            <w:r w:rsidR="00BB0FB9">
              <w:rPr>
                <w:rFonts w:ascii="Times New Roman" w:hAnsi="Times New Roman" w:cs="Times New Roman" w:hint="eastAsia"/>
                <w:sz w:val="24"/>
                <w:lang w:bidi="en-US"/>
              </w:rPr>
              <w:t>自动报警</w:t>
            </w:r>
            <w:r w:rsidR="00A91920">
              <w:rPr>
                <w:rFonts w:ascii="Times New Roman" w:hAnsi="Times New Roman" w:cs="Times New Roman" w:hint="eastAsia"/>
                <w:sz w:val="24"/>
                <w:lang w:bidi="en-US"/>
              </w:rPr>
              <w:t>。</w:t>
            </w:r>
          </w:p>
          <w:p w:rsidR="009A5625" w:rsidRPr="001D4A5B" w:rsidRDefault="001364EC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  <w:r w:rsidR="009A5625">
              <w:rPr>
                <w:rFonts w:ascii="宋体" w:hAnsi="宋体" w:hint="eastAsia"/>
                <w:sz w:val="24"/>
              </w:rPr>
              <w:t>.</w:t>
            </w:r>
            <w:r w:rsidR="009A5625" w:rsidRPr="00A745C0">
              <w:rPr>
                <w:rFonts w:ascii="宋体" w:hAnsi="宋体" w:hint="eastAsia"/>
                <w:sz w:val="24"/>
              </w:rPr>
              <w:t>功率：</w:t>
            </w:r>
            <w:r w:rsidR="009A5625" w:rsidRPr="00A745C0">
              <w:rPr>
                <w:rFonts w:ascii="宋体" w:hAnsi="宋体"/>
                <w:sz w:val="24"/>
              </w:rPr>
              <w:t>≤</w:t>
            </w:r>
            <w:r w:rsidR="007F1A9E">
              <w:rPr>
                <w:rFonts w:ascii="宋体" w:hAnsi="宋体" w:hint="eastAsia"/>
                <w:sz w:val="24"/>
              </w:rPr>
              <w:t>800</w:t>
            </w:r>
            <w:r w:rsidR="009A5625" w:rsidRPr="00A745C0">
              <w:rPr>
                <w:rFonts w:ascii="宋体" w:hAnsi="宋体"/>
                <w:sz w:val="24"/>
              </w:rPr>
              <w:t>W</w:t>
            </w:r>
            <w:r w:rsidR="009A5625" w:rsidRPr="00A745C0">
              <w:rPr>
                <w:rFonts w:ascii="宋体" w:hAnsi="宋体" w:hint="eastAsia"/>
                <w:sz w:val="24"/>
              </w:rPr>
              <w:t>，电源：AC 220V，50Hz</w:t>
            </w:r>
            <w:r w:rsidR="009A5625">
              <w:rPr>
                <w:rFonts w:ascii="宋体" w:hAnsi="宋体" w:hint="eastAsia"/>
                <w:sz w:val="24"/>
              </w:rPr>
              <w:t>。</w:t>
            </w:r>
          </w:p>
          <w:p w:rsidR="009A5625" w:rsidRPr="009A5625" w:rsidRDefault="009A5625" w:rsidP="009A5625">
            <w:pPr>
              <w:spacing w:line="360" w:lineRule="auto"/>
              <w:ind w:left="478" w:hangingChars="199" w:hanging="478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（三）配置要求：</w:t>
            </w:r>
          </w:p>
          <w:p w:rsidR="009A5625" w:rsidRPr="001D4A5B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3B79E1">
              <w:rPr>
                <w:rFonts w:ascii="宋体" w:hAnsi="宋体" w:hint="eastAsia"/>
                <w:sz w:val="24"/>
              </w:rPr>
              <w:t>医用热封机</w:t>
            </w:r>
            <w:r w:rsidRPr="001D4A5B">
              <w:rPr>
                <w:rFonts w:ascii="宋体" w:hAnsi="宋体" w:hint="eastAsia"/>
                <w:sz w:val="24"/>
              </w:rPr>
              <w:t>：1台。</w:t>
            </w:r>
          </w:p>
          <w:p w:rsidR="009A5625" w:rsidRPr="0032328E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1D4A5B">
              <w:rPr>
                <w:rFonts w:ascii="宋体" w:hAnsi="宋体" w:hint="eastAsia"/>
                <w:sz w:val="24"/>
              </w:rPr>
              <w:t>说明书：1</w:t>
            </w:r>
            <w:r w:rsidRPr="0032328E">
              <w:rPr>
                <w:rFonts w:ascii="宋体" w:hAnsi="宋体" w:hint="eastAsia"/>
                <w:sz w:val="24"/>
              </w:rPr>
              <w:t>份（包含操作说明）。</w:t>
            </w:r>
          </w:p>
          <w:p w:rsidR="009A5625" w:rsidRPr="00624BDF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32328E">
              <w:rPr>
                <w:rFonts w:ascii="宋体" w:hAnsi="宋体" w:hint="eastAsia"/>
                <w:sz w:val="24"/>
              </w:rPr>
              <w:t>合格证：1份。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二、商务需求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（一）交货期及安装要求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A5625">
              <w:rPr>
                <w:rFonts w:ascii="宋体" w:hAnsi="宋体" w:hint="eastAsia"/>
                <w:sz w:val="24"/>
              </w:rPr>
              <w:t>中标后三十个工作日内凭中标通知书签订合同，签订合同后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>30个工作日</w:t>
            </w:r>
            <w:r w:rsidRPr="009A5625">
              <w:rPr>
                <w:rFonts w:ascii="宋体" w:hAnsi="宋体" w:hint="eastAsia"/>
                <w:sz w:val="24"/>
              </w:rPr>
              <w:t>内完成安装调试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2.验收方式:按《</w:t>
            </w:r>
            <w:r w:rsidR="003F601D">
              <w:rPr>
                <w:rFonts w:ascii="宋体" w:hAnsi="宋体" w:hint="eastAsia"/>
                <w:sz w:val="24"/>
              </w:rPr>
              <w:t>小榄镇公立医院政府采购和</w:t>
            </w:r>
            <w:r>
              <w:rPr>
                <w:rFonts w:ascii="宋体" w:hAnsi="宋体" w:hint="eastAsia"/>
                <w:sz w:val="24"/>
              </w:rPr>
              <w:t>验收办法》</w:t>
            </w:r>
            <w:r w:rsidR="00744C05"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（二）保修期及售后服务要求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A5625">
              <w:rPr>
                <w:rFonts w:ascii="宋体" w:hAnsi="宋体" w:hint="eastAsia"/>
                <w:sz w:val="24"/>
              </w:rPr>
              <w:t xml:space="preserve">中标人必须在 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 xml:space="preserve"> 广东省内 </w:t>
            </w:r>
            <w:r w:rsidRPr="009A5625">
              <w:rPr>
                <w:rFonts w:ascii="宋体" w:hAnsi="宋体" w:hint="eastAsia"/>
                <w:sz w:val="24"/>
              </w:rPr>
              <w:t>有售后服务机构，并附有售后服务能力说明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7C16D7">
              <w:rPr>
                <w:rFonts w:ascii="宋体" w:hAnsi="宋体" w:hint="eastAsia"/>
                <w:sz w:val="24"/>
              </w:rPr>
              <w:t>设备免费保修期至少为</w:t>
            </w:r>
            <w:r w:rsidRPr="0079348B">
              <w:rPr>
                <w:rFonts w:ascii="宋体" w:hAnsi="宋体" w:hint="eastAsia"/>
                <w:sz w:val="24"/>
                <w:u w:val="single"/>
              </w:rPr>
              <w:t xml:space="preserve"> 两 </w:t>
            </w:r>
            <w:r w:rsidRPr="007C16D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7C16D7">
              <w:rPr>
                <w:rFonts w:ascii="宋体" w:hAnsi="宋体" w:hint="eastAsia"/>
                <w:sz w:val="24"/>
              </w:rPr>
              <w:t>在售后期内, 成交供应商在接到用户的维修（因质量问题）通知, 响应时间为半小时，工程师到达现场时间为24小时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，排除故障时限为到达现场后8小时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。</w:t>
            </w:r>
            <w:r w:rsidR="00416F1A">
              <w:rPr>
                <w:rFonts w:ascii="宋体" w:hAnsi="宋体" w:hint="eastAsia"/>
                <w:sz w:val="24"/>
              </w:rPr>
              <w:t>如不能及时</w:t>
            </w:r>
            <w:r w:rsidR="00416F1A" w:rsidRPr="007C16D7">
              <w:rPr>
                <w:rFonts w:ascii="宋体" w:hAnsi="宋体" w:hint="eastAsia"/>
                <w:sz w:val="24"/>
              </w:rPr>
              <w:t>排除故障</w:t>
            </w:r>
            <w:r w:rsidR="00416F1A">
              <w:rPr>
                <w:rFonts w:ascii="宋体" w:hAnsi="宋体" w:hint="eastAsia"/>
                <w:sz w:val="24"/>
              </w:rPr>
              <w:t>，</w:t>
            </w:r>
            <w:r w:rsidR="00416F1A" w:rsidRPr="007C16D7">
              <w:rPr>
                <w:rFonts w:ascii="宋体" w:hAnsi="宋体" w:hint="eastAsia"/>
                <w:sz w:val="24"/>
              </w:rPr>
              <w:t>供应商</w:t>
            </w:r>
            <w:r w:rsidR="00416F1A">
              <w:rPr>
                <w:rFonts w:ascii="宋体" w:hAnsi="宋体" w:hint="eastAsia"/>
                <w:sz w:val="24"/>
              </w:rPr>
              <w:t>应提供同品牌、同型号设备供用户使用。</w:t>
            </w:r>
          </w:p>
          <w:p w:rsidR="007C57D0" w:rsidRPr="009A5625" w:rsidRDefault="009A5625" w:rsidP="00756B9B">
            <w:pPr>
              <w:spacing w:line="360" w:lineRule="auto"/>
              <w:rPr>
                <w:rFonts w:ascii="宋体" w:hAnsi="宋体"/>
                <w:sz w:val="24"/>
              </w:rPr>
            </w:pPr>
            <w:r w:rsidRPr="001268FA">
              <w:rPr>
                <w:rFonts w:ascii="宋体" w:hAnsi="宋体" w:hint="eastAsia"/>
                <w:sz w:val="24"/>
              </w:rPr>
              <w:t>3</w:t>
            </w:r>
            <w:r w:rsidR="0079348B">
              <w:rPr>
                <w:rFonts w:ascii="宋体" w:hAnsi="宋体" w:hint="eastAsia"/>
                <w:sz w:val="24"/>
              </w:rPr>
              <w:t>.</w:t>
            </w:r>
            <w:r w:rsidRPr="001268FA">
              <w:rPr>
                <w:rFonts w:ascii="宋体" w:hAnsi="宋体" w:hint="eastAsia"/>
                <w:sz w:val="24"/>
              </w:rPr>
              <w:t>设备供应商或厂家</w:t>
            </w:r>
            <w:r w:rsidR="00756B9B" w:rsidRPr="00416F1A">
              <w:rPr>
                <w:rFonts w:ascii="宋体" w:hAnsi="宋体" w:hint="eastAsia"/>
                <w:sz w:val="24"/>
              </w:rPr>
              <w:t>至</w:t>
            </w:r>
            <w:r w:rsidR="00756B9B" w:rsidRPr="001268FA">
              <w:rPr>
                <w:rFonts w:ascii="宋体" w:hAnsi="宋体" w:hint="eastAsia"/>
                <w:sz w:val="24"/>
              </w:rPr>
              <w:t>少</w:t>
            </w:r>
            <w:r w:rsidRPr="00416F1A">
              <w:rPr>
                <w:rFonts w:ascii="宋体" w:hAnsi="宋体" w:hint="eastAsia"/>
                <w:sz w:val="24"/>
              </w:rPr>
              <w:t>每</w:t>
            </w:r>
            <w:r w:rsidR="003D342C" w:rsidRPr="00416F1A">
              <w:rPr>
                <w:rFonts w:ascii="宋体" w:hAnsi="宋体" w:hint="eastAsia"/>
                <w:sz w:val="24"/>
              </w:rPr>
              <w:t>半</w:t>
            </w:r>
            <w:r w:rsidRPr="00416F1A">
              <w:rPr>
                <w:rFonts w:ascii="宋体" w:hAnsi="宋体" w:hint="eastAsia"/>
                <w:sz w:val="24"/>
              </w:rPr>
              <w:t>年</w:t>
            </w:r>
            <w:r w:rsidRPr="001268FA">
              <w:rPr>
                <w:rFonts w:ascii="宋体" w:hAnsi="宋体" w:hint="eastAsia"/>
                <w:sz w:val="24"/>
              </w:rPr>
              <w:t>免费上门</w:t>
            </w:r>
            <w:r w:rsidR="006F5BF7">
              <w:rPr>
                <w:rFonts w:ascii="宋体" w:hAnsi="宋体" w:hint="eastAsia"/>
                <w:sz w:val="24"/>
              </w:rPr>
              <w:t>保养及</w:t>
            </w:r>
            <w:r w:rsidRPr="001268FA">
              <w:rPr>
                <w:rFonts w:ascii="宋体" w:hAnsi="宋体" w:hint="eastAsia"/>
                <w:sz w:val="24"/>
              </w:rPr>
              <w:t>检测设备性能一次。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FF233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Pr="00FF2336" w:rsidRDefault="007C57D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4092" w:type="dxa"/>
            <w:vAlign w:val="center"/>
          </w:tcPr>
          <w:p w:rsidR="007C57D0" w:rsidRDefault="007C57D0" w:rsidP="00FF2336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FF2336" w:rsidRPr="00FF2336" w:rsidRDefault="00FF2336" w:rsidP="0002770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7C57D0" w:rsidRDefault="00B42129" w:rsidP="00B4212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ABB" w:rsidRDefault="00D35ABB" w:rsidP="007C57D0">
      <w:r>
        <w:separator/>
      </w:r>
    </w:p>
  </w:endnote>
  <w:endnote w:type="continuationSeparator" w:id="0">
    <w:p w:rsidR="00D35ABB" w:rsidRDefault="00D35ABB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ABB" w:rsidRDefault="00D35ABB" w:rsidP="007C57D0">
      <w:r>
        <w:separator/>
      </w:r>
    </w:p>
  </w:footnote>
  <w:footnote w:type="continuationSeparator" w:id="0">
    <w:p w:rsidR="00D35ABB" w:rsidRDefault="00D35ABB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27705"/>
    <w:rsid w:val="00056719"/>
    <w:rsid w:val="00075637"/>
    <w:rsid w:val="000A41EB"/>
    <w:rsid w:val="000C15A1"/>
    <w:rsid w:val="000D2B79"/>
    <w:rsid w:val="000D4F36"/>
    <w:rsid w:val="000E0752"/>
    <w:rsid w:val="00100822"/>
    <w:rsid w:val="00103399"/>
    <w:rsid w:val="00104771"/>
    <w:rsid w:val="001213D3"/>
    <w:rsid w:val="0012618A"/>
    <w:rsid w:val="00131A69"/>
    <w:rsid w:val="001364EC"/>
    <w:rsid w:val="00140A13"/>
    <w:rsid w:val="00146204"/>
    <w:rsid w:val="00171134"/>
    <w:rsid w:val="001A2BB0"/>
    <w:rsid w:val="001A72D2"/>
    <w:rsid w:val="001A7EFD"/>
    <w:rsid w:val="001E5003"/>
    <w:rsid w:val="002071FB"/>
    <w:rsid w:val="00242798"/>
    <w:rsid w:val="002605DF"/>
    <w:rsid w:val="00264928"/>
    <w:rsid w:val="00274E64"/>
    <w:rsid w:val="002943CF"/>
    <w:rsid w:val="002A74B3"/>
    <w:rsid w:val="002B2A17"/>
    <w:rsid w:val="002B5778"/>
    <w:rsid w:val="002C4BC7"/>
    <w:rsid w:val="002D5E50"/>
    <w:rsid w:val="00311469"/>
    <w:rsid w:val="003864BF"/>
    <w:rsid w:val="00395879"/>
    <w:rsid w:val="003A3C15"/>
    <w:rsid w:val="003B79E1"/>
    <w:rsid w:val="003D0982"/>
    <w:rsid w:val="003D342C"/>
    <w:rsid w:val="003E3ABD"/>
    <w:rsid w:val="003E598C"/>
    <w:rsid w:val="003F601D"/>
    <w:rsid w:val="003F7358"/>
    <w:rsid w:val="004029A7"/>
    <w:rsid w:val="00414DE8"/>
    <w:rsid w:val="00416F1A"/>
    <w:rsid w:val="00422ED9"/>
    <w:rsid w:val="00443A82"/>
    <w:rsid w:val="0047073F"/>
    <w:rsid w:val="0047407A"/>
    <w:rsid w:val="00477348"/>
    <w:rsid w:val="004B0A5E"/>
    <w:rsid w:val="004C7C6F"/>
    <w:rsid w:val="004D1D03"/>
    <w:rsid w:val="004D7F37"/>
    <w:rsid w:val="004F1EF6"/>
    <w:rsid w:val="00564008"/>
    <w:rsid w:val="00565534"/>
    <w:rsid w:val="005C387C"/>
    <w:rsid w:val="00614258"/>
    <w:rsid w:val="006208F9"/>
    <w:rsid w:val="0063522D"/>
    <w:rsid w:val="006751AD"/>
    <w:rsid w:val="00676823"/>
    <w:rsid w:val="006B70A0"/>
    <w:rsid w:val="006D09DE"/>
    <w:rsid w:val="006E1F61"/>
    <w:rsid w:val="006E51F2"/>
    <w:rsid w:val="006F5BF7"/>
    <w:rsid w:val="007070F7"/>
    <w:rsid w:val="0072215F"/>
    <w:rsid w:val="0072754E"/>
    <w:rsid w:val="00744C05"/>
    <w:rsid w:val="00750090"/>
    <w:rsid w:val="007544B1"/>
    <w:rsid w:val="00756B9B"/>
    <w:rsid w:val="0076196C"/>
    <w:rsid w:val="00765AA9"/>
    <w:rsid w:val="007667DA"/>
    <w:rsid w:val="0079348B"/>
    <w:rsid w:val="007B284D"/>
    <w:rsid w:val="007C57D0"/>
    <w:rsid w:val="007D6D63"/>
    <w:rsid w:val="007E085C"/>
    <w:rsid w:val="007F1A9E"/>
    <w:rsid w:val="007F4D4C"/>
    <w:rsid w:val="00800321"/>
    <w:rsid w:val="00807037"/>
    <w:rsid w:val="00810BA7"/>
    <w:rsid w:val="00813FB5"/>
    <w:rsid w:val="00833CFC"/>
    <w:rsid w:val="00841F5E"/>
    <w:rsid w:val="00853E1A"/>
    <w:rsid w:val="0086170F"/>
    <w:rsid w:val="008B7E08"/>
    <w:rsid w:val="008C3806"/>
    <w:rsid w:val="008D08E7"/>
    <w:rsid w:val="008D5F17"/>
    <w:rsid w:val="008E3BF6"/>
    <w:rsid w:val="0091162F"/>
    <w:rsid w:val="00924EFA"/>
    <w:rsid w:val="0095211B"/>
    <w:rsid w:val="009531BB"/>
    <w:rsid w:val="00966A5F"/>
    <w:rsid w:val="00975F6E"/>
    <w:rsid w:val="009A5625"/>
    <w:rsid w:val="009D272C"/>
    <w:rsid w:val="009F0CE5"/>
    <w:rsid w:val="00A3332B"/>
    <w:rsid w:val="00A646F4"/>
    <w:rsid w:val="00A707A6"/>
    <w:rsid w:val="00A8361D"/>
    <w:rsid w:val="00A91920"/>
    <w:rsid w:val="00A9618A"/>
    <w:rsid w:val="00AB3055"/>
    <w:rsid w:val="00AD1D02"/>
    <w:rsid w:val="00AD353B"/>
    <w:rsid w:val="00B16008"/>
    <w:rsid w:val="00B16E08"/>
    <w:rsid w:val="00B375A3"/>
    <w:rsid w:val="00B42129"/>
    <w:rsid w:val="00B77686"/>
    <w:rsid w:val="00B85D3D"/>
    <w:rsid w:val="00BB0FB9"/>
    <w:rsid w:val="00BB7488"/>
    <w:rsid w:val="00C000AD"/>
    <w:rsid w:val="00C1058B"/>
    <w:rsid w:val="00C23789"/>
    <w:rsid w:val="00C261BE"/>
    <w:rsid w:val="00C32CA8"/>
    <w:rsid w:val="00C96BF6"/>
    <w:rsid w:val="00CA0710"/>
    <w:rsid w:val="00D227FB"/>
    <w:rsid w:val="00D35ABB"/>
    <w:rsid w:val="00D532AF"/>
    <w:rsid w:val="00D54E76"/>
    <w:rsid w:val="00D5750F"/>
    <w:rsid w:val="00D84172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4467B"/>
    <w:rsid w:val="00F611D5"/>
    <w:rsid w:val="00F65A47"/>
    <w:rsid w:val="00F70BB0"/>
    <w:rsid w:val="00F7247F"/>
    <w:rsid w:val="00F7492E"/>
    <w:rsid w:val="00F94FD1"/>
    <w:rsid w:val="00FF2336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  <w:style w:type="character" w:customStyle="1" w:styleId="Other1">
    <w:name w:val="Other|1_"/>
    <w:basedOn w:val="a0"/>
    <w:link w:val="Other10"/>
    <w:rsid w:val="00131A69"/>
    <w:rPr>
      <w:rFonts w:ascii="宋体" w:eastAsia="宋体" w:hAnsi="宋体" w:cs="宋体"/>
      <w:color w:val="231D2E"/>
      <w:lang w:val="zh-TW" w:eastAsia="zh-TW" w:bidi="zh-TW"/>
    </w:rPr>
  </w:style>
  <w:style w:type="paragraph" w:customStyle="1" w:styleId="Other10">
    <w:name w:val="Other|1"/>
    <w:basedOn w:val="a"/>
    <w:link w:val="Other1"/>
    <w:rsid w:val="00131A69"/>
    <w:pPr>
      <w:jc w:val="center"/>
    </w:pPr>
    <w:rPr>
      <w:rFonts w:ascii="宋体" w:eastAsia="宋体" w:hAnsi="宋体" w:cs="宋体"/>
      <w:color w:val="231D2E"/>
      <w:kern w:val="0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25BF6-6BE2-4BEF-93EA-289E9021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2022-12-12T03:56:00Z</dcterms:created>
  <dcterms:modified xsi:type="dcterms:W3CDTF">2022-12-12T03:56:00Z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