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8F2" w:rsidRDefault="000D18F2">
      <w:pPr>
        <w:tabs>
          <w:tab w:val="left" w:pos="420"/>
          <w:tab w:val="left" w:pos="6660"/>
        </w:tabs>
        <w:spacing w:line="360" w:lineRule="auto"/>
        <w:jc w:val="center"/>
        <w:rPr>
          <w:rFonts w:ascii="宋体" w:hAnsi="宋体" w:cs="宋体"/>
          <w:b/>
          <w:sz w:val="24"/>
        </w:rPr>
      </w:pPr>
    </w:p>
    <w:p w:rsidR="000D18F2" w:rsidRDefault="000D18F2">
      <w:pPr>
        <w:tabs>
          <w:tab w:val="left" w:pos="420"/>
          <w:tab w:val="left" w:pos="6660"/>
        </w:tabs>
        <w:spacing w:line="360" w:lineRule="auto"/>
        <w:jc w:val="center"/>
        <w:rPr>
          <w:rFonts w:ascii="宋体" w:hAnsi="宋体" w:cs="宋体"/>
          <w:b/>
          <w:sz w:val="24"/>
        </w:rPr>
      </w:pPr>
    </w:p>
    <w:p w:rsidR="000D18F2" w:rsidRDefault="00565A5A">
      <w:pPr>
        <w:tabs>
          <w:tab w:val="left" w:pos="420"/>
          <w:tab w:val="left" w:pos="6660"/>
        </w:tabs>
        <w:spacing w:line="360" w:lineRule="auto"/>
        <w:jc w:val="center"/>
        <w:rPr>
          <w:rFonts w:ascii="宋体" w:hAnsi="宋体" w:cs="宋体"/>
          <w:b/>
          <w:sz w:val="72"/>
          <w:szCs w:val="72"/>
        </w:rPr>
      </w:pPr>
      <w:r>
        <w:rPr>
          <w:rFonts w:ascii="宋体" w:hAnsi="宋体" w:cs="宋体" w:hint="eastAsia"/>
          <w:b/>
          <w:sz w:val="72"/>
          <w:szCs w:val="72"/>
        </w:rPr>
        <w:t>谈 判 文 件</w:t>
      </w:r>
    </w:p>
    <w:p w:rsidR="000D18F2" w:rsidRDefault="000D18F2">
      <w:pPr>
        <w:widowControl/>
        <w:spacing w:line="360" w:lineRule="auto"/>
        <w:jc w:val="center"/>
        <w:rPr>
          <w:rFonts w:ascii="宋体" w:hAnsi="宋体" w:cs="宋体"/>
          <w:b/>
          <w:sz w:val="36"/>
          <w:szCs w:val="36"/>
        </w:rPr>
      </w:pPr>
    </w:p>
    <w:p w:rsidR="000D18F2" w:rsidRDefault="000D18F2">
      <w:pPr>
        <w:pStyle w:val="ab"/>
        <w:rPr>
          <w:rFonts w:ascii="宋体" w:hAnsi="宋体" w:cs="宋体"/>
          <w:b/>
          <w:sz w:val="36"/>
          <w:szCs w:val="36"/>
        </w:rPr>
      </w:pPr>
    </w:p>
    <w:p w:rsidR="000D18F2" w:rsidRDefault="000D18F2">
      <w:pPr>
        <w:pStyle w:val="50"/>
        <w:rPr>
          <w:rFonts w:ascii="宋体" w:hAnsi="宋体" w:cs="宋体"/>
          <w:b/>
          <w:sz w:val="36"/>
          <w:szCs w:val="36"/>
        </w:rPr>
      </w:pPr>
    </w:p>
    <w:p w:rsidR="000D18F2" w:rsidRDefault="000D18F2">
      <w:pPr>
        <w:rPr>
          <w:rFonts w:ascii="宋体" w:hAnsi="宋体" w:cs="宋体"/>
          <w:b/>
          <w:sz w:val="36"/>
          <w:szCs w:val="36"/>
        </w:rPr>
      </w:pPr>
    </w:p>
    <w:p w:rsidR="000D18F2" w:rsidRDefault="000D18F2">
      <w:pPr>
        <w:pStyle w:val="ab"/>
        <w:rPr>
          <w:rFonts w:ascii="宋体" w:hAnsi="宋体" w:cs="宋体"/>
          <w:b/>
          <w:sz w:val="36"/>
          <w:szCs w:val="36"/>
        </w:rPr>
      </w:pPr>
    </w:p>
    <w:p w:rsidR="000D18F2" w:rsidRDefault="000D18F2">
      <w:pPr>
        <w:pStyle w:val="50"/>
        <w:rPr>
          <w:rFonts w:ascii="宋体" w:hAnsi="宋体" w:cs="宋体"/>
          <w:b/>
          <w:sz w:val="36"/>
          <w:szCs w:val="36"/>
        </w:rPr>
      </w:pPr>
    </w:p>
    <w:p w:rsidR="000D18F2" w:rsidRDefault="000D18F2">
      <w:pPr>
        <w:rPr>
          <w:rFonts w:ascii="宋体" w:hAnsi="宋体" w:cs="宋体"/>
          <w:sz w:val="36"/>
          <w:szCs w:val="36"/>
        </w:rPr>
      </w:pPr>
    </w:p>
    <w:p w:rsidR="000D18F2" w:rsidRDefault="000D18F2">
      <w:pPr>
        <w:widowControl/>
        <w:spacing w:line="360" w:lineRule="auto"/>
        <w:jc w:val="center"/>
        <w:rPr>
          <w:rFonts w:ascii="宋体" w:hAnsi="宋体" w:cs="宋体"/>
          <w:b/>
          <w:sz w:val="36"/>
          <w:szCs w:val="36"/>
        </w:rPr>
      </w:pPr>
    </w:p>
    <w:p w:rsidR="00A21144" w:rsidRPr="001963AC" w:rsidRDefault="00565A5A" w:rsidP="00A21144">
      <w:pPr>
        <w:widowControl/>
        <w:jc w:val="center"/>
        <w:rPr>
          <w:rFonts w:ascii="宋体" w:hAnsi="宋体" w:cs="宋体"/>
          <w:kern w:val="0"/>
          <w:sz w:val="24"/>
        </w:rPr>
      </w:pPr>
      <w:r>
        <w:rPr>
          <w:rFonts w:ascii="宋体" w:hAnsi="宋体" w:cs="宋体" w:hint="eastAsia"/>
          <w:b/>
          <w:bCs/>
          <w:sz w:val="36"/>
          <w:szCs w:val="36"/>
        </w:rPr>
        <w:t>项目名称：</w:t>
      </w:r>
      <w:r w:rsidR="00A21144" w:rsidRPr="00A21144">
        <w:rPr>
          <w:rFonts w:ascii="宋体" w:hAnsi="宋体" w:cs="宋体" w:hint="eastAsia"/>
          <w:b/>
          <w:bCs/>
          <w:sz w:val="36"/>
          <w:szCs w:val="36"/>
        </w:rPr>
        <w:t>妇幼楼饮品商铺招租</w:t>
      </w:r>
    </w:p>
    <w:p w:rsidR="000D18F2" w:rsidRDefault="00A85584">
      <w:pPr>
        <w:spacing w:line="360" w:lineRule="auto"/>
        <w:jc w:val="center"/>
        <w:rPr>
          <w:rFonts w:ascii="宋体" w:hAnsi="宋体" w:cs="宋体"/>
          <w:b/>
          <w:bCs/>
          <w:sz w:val="36"/>
          <w:szCs w:val="36"/>
        </w:rPr>
      </w:pPr>
      <w:r>
        <w:rPr>
          <w:rFonts w:ascii="宋体" w:hAnsi="宋体" w:cs="宋体"/>
          <w:b/>
          <w:bCs/>
          <w:sz w:val="36"/>
          <w:szCs w:val="36"/>
        </w:rPr>
        <w:t xml:space="preserve"> </w:t>
      </w:r>
    </w:p>
    <w:p w:rsidR="000D18F2" w:rsidRDefault="00565A5A">
      <w:pPr>
        <w:widowControl/>
        <w:spacing w:line="360" w:lineRule="auto"/>
        <w:jc w:val="center"/>
        <w:rPr>
          <w:rFonts w:ascii="宋体" w:hAnsi="宋体" w:cs="宋体"/>
          <w:b/>
          <w:bCs/>
          <w:sz w:val="36"/>
          <w:szCs w:val="36"/>
        </w:rPr>
      </w:pPr>
      <w:r>
        <w:rPr>
          <w:rFonts w:ascii="宋体" w:hAnsi="宋体" w:cs="宋体" w:hint="eastAsia"/>
          <w:b/>
          <w:bCs/>
          <w:sz w:val="36"/>
          <w:szCs w:val="36"/>
        </w:rPr>
        <w:t>项目编号：202</w:t>
      </w:r>
      <w:r w:rsidR="00A21144">
        <w:rPr>
          <w:rFonts w:ascii="宋体" w:hAnsi="宋体" w:cs="宋体" w:hint="eastAsia"/>
          <w:b/>
          <w:bCs/>
          <w:sz w:val="36"/>
          <w:szCs w:val="36"/>
        </w:rPr>
        <w:t>1418</w:t>
      </w:r>
    </w:p>
    <w:p w:rsidR="000D18F2" w:rsidRDefault="000D18F2">
      <w:pPr>
        <w:widowControl/>
        <w:spacing w:line="360" w:lineRule="auto"/>
        <w:jc w:val="center"/>
        <w:rPr>
          <w:rFonts w:ascii="宋体" w:hAnsi="宋体" w:cs="宋体"/>
          <w:b/>
          <w:sz w:val="36"/>
          <w:szCs w:val="36"/>
        </w:rPr>
      </w:pPr>
    </w:p>
    <w:p w:rsidR="000D18F2" w:rsidRDefault="000D18F2">
      <w:pPr>
        <w:widowControl/>
        <w:spacing w:line="360" w:lineRule="auto"/>
        <w:jc w:val="center"/>
        <w:rPr>
          <w:rFonts w:ascii="宋体" w:hAnsi="宋体" w:cs="宋体"/>
          <w:b/>
          <w:sz w:val="36"/>
          <w:szCs w:val="36"/>
        </w:rPr>
      </w:pPr>
    </w:p>
    <w:p w:rsidR="000D18F2" w:rsidRDefault="000D18F2">
      <w:pPr>
        <w:widowControl/>
        <w:spacing w:line="360" w:lineRule="auto"/>
        <w:ind w:firstLine="420"/>
        <w:rPr>
          <w:rFonts w:ascii="宋体" w:hAnsi="宋体" w:cs="宋体"/>
          <w:b/>
          <w:bCs/>
          <w:sz w:val="36"/>
          <w:szCs w:val="36"/>
          <w:u w:val="single"/>
        </w:rPr>
      </w:pPr>
    </w:p>
    <w:p w:rsidR="000D18F2" w:rsidRDefault="000D18F2">
      <w:pPr>
        <w:pStyle w:val="ab"/>
        <w:rPr>
          <w:rFonts w:ascii="宋体" w:hAnsi="宋体" w:cs="宋体"/>
          <w:b/>
          <w:bCs/>
          <w:sz w:val="36"/>
          <w:szCs w:val="36"/>
          <w:u w:val="single"/>
        </w:rPr>
      </w:pPr>
    </w:p>
    <w:p w:rsidR="000D18F2" w:rsidRDefault="000D18F2">
      <w:pPr>
        <w:pStyle w:val="50"/>
        <w:rPr>
          <w:rFonts w:ascii="宋体" w:hAnsi="宋体" w:cs="宋体"/>
          <w:sz w:val="36"/>
          <w:szCs w:val="36"/>
        </w:rPr>
      </w:pPr>
    </w:p>
    <w:p w:rsidR="000D18F2" w:rsidRDefault="000D18F2">
      <w:pPr>
        <w:spacing w:line="360" w:lineRule="auto"/>
        <w:rPr>
          <w:rFonts w:ascii="宋体" w:hAnsi="宋体" w:cs="宋体"/>
          <w:b/>
          <w:bCs/>
          <w:sz w:val="36"/>
          <w:szCs w:val="36"/>
        </w:rPr>
      </w:pPr>
    </w:p>
    <w:p w:rsidR="000D18F2" w:rsidRDefault="000D18F2">
      <w:pPr>
        <w:spacing w:line="360" w:lineRule="auto"/>
        <w:jc w:val="center"/>
        <w:rPr>
          <w:rFonts w:ascii="宋体" w:hAnsi="宋体" w:cs="宋体"/>
          <w:b/>
          <w:bCs/>
          <w:sz w:val="36"/>
          <w:szCs w:val="36"/>
        </w:rPr>
      </w:pPr>
    </w:p>
    <w:p w:rsidR="000D18F2" w:rsidRDefault="00565A5A">
      <w:pPr>
        <w:tabs>
          <w:tab w:val="left" w:pos="0"/>
          <w:tab w:val="left" w:pos="426"/>
        </w:tabs>
        <w:wordWrap w:val="0"/>
        <w:spacing w:line="360" w:lineRule="auto"/>
        <w:ind w:firstLineChars="200" w:firstLine="723"/>
        <w:jc w:val="center"/>
        <w:rPr>
          <w:rFonts w:ascii="宋体" w:hAnsi="宋体" w:cs="宋体"/>
          <w:b/>
          <w:sz w:val="36"/>
          <w:szCs w:val="36"/>
        </w:rPr>
      </w:pPr>
      <w:r>
        <w:rPr>
          <w:rFonts w:ascii="宋体" w:hAnsi="宋体" w:cs="宋体" w:hint="eastAsia"/>
          <w:b/>
          <w:bCs/>
          <w:sz w:val="36"/>
          <w:szCs w:val="36"/>
        </w:rPr>
        <w:t>2021年1</w:t>
      </w:r>
      <w:r w:rsidR="00A85584">
        <w:rPr>
          <w:rFonts w:ascii="宋体" w:hAnsi="宋体" w:cs="宋体" w:hint="eastAsia"/>
          <w:b/>
          <w:bCs/>
          <w:sz w:val="36"/>
          <w:szCs w:val="36"/>
        </w:rPr>
        <w:t>2</w:t>
      </w:r>
      <w:r>
        <w:rPr>
          <w:rFonts w:ascii="宋体" w:hAnsi="宋体" w:cs="宋体" w:hint="eastAsia"/>
          <w:b/>
          <w:bCs/>
          <w:sz w:val="36"/>
          <w:szCs w:val="36"/>
        </w:rPr>
        <w:t>月</w:t>
      </w:r>
    </w:p>
    <w:p w:rsidR="000D18F2" w:rsidRDefault="000D18F2">
      <w:pPr>
        <w:spacing w:line="360" w:lineRule="auto"/>
        <w:rPr>
          <w:rFonts w:ascii="宋体" w:hAnsi="宋体" w:cs="宋体"/>
          <w:sz w:val="24"/>
        </w:rPr>
      </w:pPr>
    </w:p>
    <w:p w:rsidR="000D18F2" w:rsidRDefault="000D18F2">
      <w:pPr>
        <w:rPr>
          <w:rFonts w:ascii="宋体" w:hAnsi="宋体" w:cs="宋体"/>
          <w:sz w:val="36"/>
          <w:szCs w:val="36"/>
        </w:rPr>
      </w:pPr>
    </w:p>
    <w:sdt>
      <w:sdtPr>
        <w:rPr>
          <w:rFonts w:ascii="宋体" w:eastAsia="黑体" w:hAnsi="宋体" w:cs="宋体" w:hint="eastAsia"/>
          <w:b/>
          <w:bCs/>
          <w:spacing w:val="40"/>
          <w:kern w:val="0"/>
          <w:sz w:val="48"/>
          <w:szCs w:val="48"/>
          <w:u w:val="single"/>
        </w:rPr>
        <w:id w:val="147466740"/>
        <w:docPartObj>
          <w:docPartGallery w:val="Table of Contents"/>
          <w:docPartUnique/>
        </w:docPartObj>
      </w:sdtPr>
      <w:sdtEndPr>
        <w:rPr>
          <w:sz w:val="24"/>
          <w:szCs w:val="24"/>
        </w:rPr>
      </w:sdtEndPr>
      <w:sdtContent>
        <w:p w:rsidR="000D18F2" w:rsidRDefault="00565A5A">
          <w:pPr>
            <w:jc w:val="center"/>
            <w:rPr>
              <w:rFonts w:ascii="宋体" w:hAnsi="宋体" w:cs="宋体"/>
              <w:b/>
              <w:bCs/>
              <w:sz w:val="48"/>
              <w:szCs w:val="48"/>
            </w:rPr>
          </w:pPr>
          <w:r>
            <w:rPr>
              <w:rFonts w:ascii="宋体" w:hAnsi="宋体" w:cs="宋体" w:hint="eastAsia"/>
              <w:b/>
              <w:bCs/>
              <w:sz w:val="48"/>
              <w:szCs w:val="48"/>
            </w:rPr>
            <w:t>目录</w:t>
          </w:r>
        </w:p>
        <w:p w:rsidR="000D18F2" w:rsidRDefault="000D18F2">
          <w:pPr>
            <w:pStyle w:val="ab"/>
            <w:rPr>
              <w:rFonts w:ascii="宋体" w:hAnsi="宋体" w:cs="宋体"/>
              <w:sz w:val="24"/>
              <w:szCs w:val="24"/>
            </w:rPr>
          </w:pPr>
        </w:p>
        <w:p w:rsidR="000D18F2" w:rsidRDefault="000D18F2">
          <w:pPr>
            <w:pStyle w:val="50"/>
            <w:rPr>
              <w:rFonts w:ascii="宋体" w:hAnsi="宋体" w:cs="宋体"/>
              <w:sz w:val="24"/>
              <w:szCs w:val="24"/>
            </w:rPr>
          </w:pPr>
        </w:p>
        <w:p w:rsidR="000D18F2" w:rsidRDefault="000D18F2">
          <w:pPr>
            <w:rPr>
              <w:rFonts w:ascii="宋体" w:hAnsi="宋体" w:cs="宋体"/>
              <w:sz w:val="24"/>
            </w:rPr>
          </w:pPr>
        </w:p>
        <w:p w:rsidR="000D18F2" w:rsidRDefault="000D18F2">
          <w:pPr>
            <w:pStyle w:val="ab"/>
            <w:rPr>
              <w:rFonts w:ascii="宋体" w:hAnsi="宋体" w:cs="宋体"/>
              <w:sz w:val="24"/>
              <w:szCs w:val="24"/>
            </w:rPr>
          </w:pPr>
        </w:p>
        <w:p w:rsidR="000D18F2" w:rsidRDefault="000D18F2">
          <w:pPr>
            <w:pStyle w:val="50"/>
            <w:rPr>
              <w:rFonts w:ascii="宋体" w:hAnsi="宋体" w:cs="宋体"/>
              <w:sz w:val="24"/>
              <w:szCs w:val="24"/>
            </w:rPr>
          </w:pPr>
        </w:p>
        <w:p w:rsidR="000D18F2" w:rsidRDefault="000D18F2">
          <w:pPr>
            <w:rPr>
              <w:rFonts w:ascii="宋体" w:hAnsi="宋体" w:cs="宋体"/>
              <w:sz w:val="24"/>
            </w:rPr>
          </w:pPr>
        </w:p>
        <w:p w:rsidR="000D18F2" w:rsidRDefault="000D18F2">
          <w:pPr>
            <w:pStyle w:val="ab"/>
            <w:rPr>
              <w:rFonts w:ascii="宋体" w:hAnsi="宋体" w:cs="宋体"/>
              <w:sz w:val="24"/>
              <w:szCs w:val="24"/>
            </w:rPr>
          </w:pPr>
        </w:p>
        <w:p w:rsidR="000D18F2" w:rsidRDefault="000D18F2">
          <w:pPr>
            <w:pStyle w:val="50"/>
            <w:rPr>
              <w:rFonts w:ascii="宋体" w:hAnsi="宋体" w:cs="宋体"/>
            </w:rPr>
          </w:pPr>
        </w:p>
        <w:p w:rsidR="000D18F2" w:rsidRDefault="00617165">
          <w:pPr>
            <w:pStyle w:val="10"/>
            <w:tabs>
              <w:tab w:val="clear" w:pos="9540"/>
              <w:tab w:val="right" w:leader="dot" w:pos="10546"/>
            </w:tabs>
          </w:pPr>
          <w:r w:rsidRPr="00617165">
            <w:rPr>
              <w:rFonts w:cs="宋体" w:hint="eastAsia"/>
              <w:sz w:val="24"/>
              <w:szCs w:val="24"/>
            </w:rPr>
            <w:fldChar w:fldCharType="begin"/>
          </w:r>
          <w:r w:rsidR="00565A5A">
            <w:rPr>
              <w:rFonts w:cs="宋体" w:hint="eastAsia"/>
              <w:sz w:val="24"/>
              <w:szCs w:val="24"/>
            </w:rPr>
            <w:instrText xml:space="preserve">TOC \o "1-1" \h \u </w:instrText>
          </w:r>
          <w:r w:rsidRPr="00617165">
            <w:rPr>
              <w:rFonts w:cs="宋体" w:hint="eastAsia"/>
              <w:sz w:val="24"/>
              <w:szCs w:val="24"/>
            </w:rPr>
            <w:fldChar w:fldCharType="separate"/>
          </w:r>
          <w:hyperlink w:anchor="_Toc24434" w:history="1">
            <w:r w:rsidR="00565A5A">
              <w:rPr>
                <w:rFonts w:hint="eastAsia"/>
              </w:rPr>
              <w:t>第一部分  谈判邀请函</w:t>
            </w:r>
            <w:r w:rsidR="00565A5A">
              <w:tab/>
            </w:r>
            <w:r>
              <w:fldChar w:fldCharType="begin"/>
            </w:r>
            <w:r w:rsidR="00565A5A">
              <w:instrText xml:space="preserve"> PAGEREF _Toc24434 \h </w:instrText>
            </w:r>
            <w:r>
              <w:fldChar w:fldCharType="separate"/>
            </w:r>
            <w:r w:rsidR="00801D0D">
              <w:rPr>
                <w:noProof/>
              </w:rPr>
              <w:t>3</w:t>
            </w:r>
            <w:r>
              <w:fldChar w:fldCharType="end"/>
            </w:r>
          </w:hyperlink>
        </w:p>
        <w:p w:rsidR="000D18F2" w:rsidRDefault="00617165">
          <w:pPr>
            <w:pStyle w:val="10"/>
            <w:tabs>
              <w:tab w:val="clear" w:pos="9540"/>
              <w:tab w:val="right" w:leader="dot" w:pos="10546"/>
            </w:tabs>
          </w:pPr>
          <w:hyperlink w:anchor="_Toc12623" w:history="1">
            <w:r w:rsidR="00565A5A">
              <w:rPr>
                <w:rFonts w:hint="eastAsia"/>
              </w:rPr>
              <w:t>第二部分　采购需求书</w:t>
            </w:r>
            <w:r w:rsidR="00565A5A">
              <w:tab/>
            </w:r>
            <w:r>
              <w:fldChar w:fldCharType="begin"/>
            </w:r>
            <w:r w:rsidR="00565A5A">
              <w:instrText xml:space="preserve"> PAGEREF _Toc12623 \h </w:instrText>
            </w:r>
            <w:r>
              <w:fldChar w:fldCharType="separate"/>
            </w:r>
            <w:r w:rsidR="00801D0D">
              <w:rPr>
                <w:noProof/>
              </w:rPr>
              <w:t>7</w:t>
            </w:r>
            <w:r>
              <w:fldChar w:fldCharType="end"/>
            </w:r>
          </w:hyperlink>
        </w:p>
        <w:p w:rsidR="000D18F2" w:rsidRDefault="00617165">
          <w:pPr>
            <w:pStyle w:val="10"/>
            <w:tabs>
              <w:tab w:val="clear" w:pos="9540"/>
              <w:tab w:val="right" w:leader="dot" w:pos="10546"/>
            </w:tabs>
          </w:pPr>
          <w:hyperlink w:anchor="_Toc32635" w:history="1">
            <w:r w:rsidR="00565A5A">
              <w:rPr>
                <w:rFonts w:hint="eastAsia"/>
              </w:rPr>
              <w:t xml:space="preserve">第三部分 </w:t>
            </w:r>
            <w:r w:rsidR="00033E2F">
              <w:rPr>
                <w:rFonts w:hint="eastAsia"/>
              </w:rPr>
              <w:t xml:space="preserve"> </w:t>
            </w:r>
            <w:r w:rsidR="00565A5A">
              <w:rPr>
                <w:rFonts w:hint="eastAsia"/>
              </w:rPr>
              <w:t>评分标准</w:t>
            </w:r>
            <w:r w:rsidR="00565A5A">
              <w:tab/>
            </w:r>
            <w:r>
              <w:fldChar w:fldCharType="begin"/>
            </w:r>
            <w:r w:rsidR="00565A5A">
              <w:instrText xml:space="preserve"> PAGEREF _Toc32635 \h </w:instrText>
            </w:r>
            <w:r>
              <w:fldChar w:fldCharType="separate"/>
            </w:r>
            <w:r w:rsidR="00801D0D">
              <w:rPr>
                <w:noProof/>
              </w:rPr>
              <w:t>13</w:t>
            </w:r>
            <w:r>
              <w:fldChar w:fldCharType="end"/>
            </w:r>
          </w:hyperlink>
        </w:p>
        <w:p w:rsidR="000D18F2" w:rsidRDefault="00617165">
          <w:pPr>
            <w:pStyle w:val="10"/>
            <w:tabs>
              <w:tab w:val="clear" w:pos="9540"/>
              <w:tab w:val="right" w:leader="dot" w:pos="10546"/>
            </w:tabs>
          </w:pPr>
          <w:hyperlink w:anchor="_Toc26271" w:history="1">
            <w:r w:rsidR="00565A5A">
              <w:rPr>
                <w:rFonts w:hint="eastAsia"/>
              </w:rPr>
              <w:t>第四部分　报价文件格式</w:t>
            </w:r>
            <w:r w:rsidR="00565A5A">
              <w:tab/>
            </w:r>
            <w:r>
              <w:fldChar w:fldCharType="begin"/>
            </w:r>
            <w:r w:rsidR="00565A5A">
              <w:instrText xml:space="preserve"> PAGEREF _Toc26271 \h </w:instrText>
            </w:r>
            <w:r>
              <w:fldChar w:fldCharType="separate"/>
            </w:r>
            <w:r w:rsidR="00801D0D">
              <w:rPr>
                <w:noProof/>
              </w:rPr>
              <w:t>15</w:t>
            </w:r>
            <w:r>
              <w:fldChar w:fldCharType="end"/>
            </w:r>
          </w:hyperlink>
        </w:p>
        <w:p w:rsidR="000D18F2" w:rsidRDefault="00617165">
          <w:pPr>
            <w:pStyle w:val="af5"/>
            <w:tabs>
              <w:tab w:val="left" w:pos="8163"/>
            </w:tabs>
            <w:rPr>
              <w:rFonts w:ascii="宋体" w:eastAsia="宋体" w:hAnsi="宋体" w:cs="宋体"/>
              <w:sz w:val="24"/>
              <w:szCs w:val="24"/>
            </w:rPr>
            <w:sectPr w:rsidR="000D18F2">
              <w:footerReference w:type="default" r:id="rId8"/>
              <w:pgSz w:w="11906" w:h="16838"/>
              <w:pgMar w:top="1440" w:right="680" w:bottom="1440" w:left="680" w:header="851" w:footer="992" w:gutter="0"/>
              <w:cols w:space="425"/>
              <w:docGrid w:type="lines" w:linePitch="312"/>
            </w:sectPr>
          </w:pPr>
          <w:r>
            <w:rPr>
              <w:rFonts w:ascii="宋体" w:eastAsia="宋体" w:hAnsi="宋体" w:cs="宋体" w:hint="eastAsia"/>
              <w:szCs w:val="24"/>
            </w:rPr>
            <w:fldChar w:fldCharType="end"/>
          </w:r>
        </w:p>
      </w:sdtContent>
    </w:sdt>
    <w:p w:rsidR="000D18F2" w:rsidRDefault="000D18F2">
      <w:pPr>
        <w:spacing w:line="360" w:lineRule="auto"/>
        <w:rPr>
          <w:rFonts w:ascii="宋体" w:hAnsi="宋体" w:cs="宋体"/>
          <w:sz w:val="24"/>
        </w:rPr>
      </w:pPr>
    </w:p>
    <w:p w:rsidR="000D18F2" w:rsidRDefault="000D18F2">
      <w:pPr>
        <w:spacing w:line="360" w:lineRule="auto"/>
        <w:rPr>
          <w:rFonts w:ascii="宋体" w:hAnsi="宋体" w:cs="宋体"/>
          <w:sz w:val="24"/>
        </w:rPr>
      </w:pPr>
    </w:p>
    <w:p w:rsidR="000D18F2" w:rsidRDefault="000D18F2">
      <w:pPr>
        <w:pStyle w:val="ab"/>
        <w:rPr>
          <w:rFonts w:ascii="宋体" w:hAnsi="宋体" w:cs="宋体"/>
          <w:sz w:val="24"/>
          <w:szCs w:val="24"/>
        </w:rPr>
      </w:pPr>
    </w:p>
    <w:p w:rsidR="000D18F2" w:rsidRDefault="000D18F2">
      <w:pPr>
        <w:pStyle w:val="50"/>
        <w:rPr>
          <w:rFonts w:ascii="宋体" w:hAnsi="宋体" w:cs="宋体"/>
          <w:sz w:val="24"/>
          <w:szCs w:val="24"/>
        </w:rPr>
      </w:pPr>
    </w:p>
    <w:p w:rsidR="000D18F2" w:rsidRDefault="000D18F2">
      <w:pPr>
        <w:rPr>
          <w:rFonts w:ascii="宋体" w:hAnsi="宋体" w:cs="宋体"/>
          <w:sz w:val="24"/>
        </w:rPr>
      </w:pPr>
    </w:p>
    <w:p w:rsidR="000D18F2" w:rsidRDefault="000D18F2">
      <w:pPr>
        <w:pStyle w:val="ab"/>
        <w:rPr>
          <w:rFonts w:ascii="宋体" w:hAnsi="宋体" w:cs="宋体"/>
          <w:sz w:val="24"/>
          <w:szCs w:val="24"/>
        </w:rPr>
      </w:pPr>
    </w:p>
    <w:p w:rsidR="000D18F2" w:rsidRDefault="000D18F2">
      <w:pPr>
        <w:pStyle w:val="50"/>
        <w:rPr>
          <w:rFonts w:ascii="宋体" w:hAnsi="宋体" w:cs="宋体"/>
          <w:sz w:val="24"/>
          <w:szCs w:val="24"/>
        </w:rPr>
      </w:pPr>
    </w:p>
    <w:p w:rsidR="000D18F2" w:rsidRDefault="000D18F2">
      <w:pPr>
        <w:rPr>
          <w:rFonts w:ascii="宋体" w:hAnsi="宋体" w:cs="宋体"/>
        </w:rPr>
      </w:pPr>
    </w:p>
    <w:p w:rsidR="000D18F2" w:rsidRDefault="000D18F2">
      <w:pPr>
        <w:spacing w:line="360" w:lineRule="auto"/>
        <w:jc w:val="center"/>
        <w:rPr>
          <w:rFonts w:ascii="宋体" w:hAnsi="宋体" w:cs="宋体"/>
          <w:sz w:val="24"/>
        </w:rPr>
      </w:pPr>
    </w:p>
    <w:p w:rsidR="000D18F2" w:rsidRDefault="00565A5A">
      <w:pPr>
        <w:pStyle w:val="1"/>
        <w:jc w:val="center"/>
      </w:pPr>
      <w:bookmarkStart w:id="0" w:name="_Toc26272340"/>
      <w:bookmarkStart w:id="1" w:name="_Toc24434"/>
      <w:r>
        <w:rPr>
          <w:rFonts w:hint="eastAsia"/>
        </w:rPr>
        <w:t>第一部分</w:t>
      </w:r>
      <w:r>
        <w:rPr>
          <w:rFonts w:hint="eastAsia"/>
        </w:rPr>
        <w:t xml:space="preserve">  </w:t>
      </w:r>
      <w:bookmarkEnd w:id="0"/>
      <w:r>
        <w:rPr>
          <w:rFonts w:hint="eastAsia"/>
        </w:rPr>
        <w:t>谈判邀请函</w:t>
      </w:r>
      <w:bookmarkEnd w:id="1"/>
    </w:p>
    <w:p w:rsidR="000D18F2" w:rsidRDefault="000D18F2">
      <w:pPr>
        <w:spacing w:line="360" w:lineRule="auto"/>
        <w:rPr>
          <w:rFonts w:ascii="宋体" w:hAnsi="宋体" w:cs="宋体"/>
          <w:kern w:val="0"/>
          <w:sz w:val="24"/>
        </w:rPr>
      </w:pPr>
    </w:p>
    <w:p w:rsidR="000D18F2" w:rsidRDefault="00565A5A">
      <w:pPr>
        <w:adjustRightInd w:val="0"/>
        <w:snapToGrid w:val="0"/>
        <w:spacing w:line="360" w:lineRule="auto"/>
        <w:jc w:val="center"/>
        <w:rPr>
          <w:rFonts w:ascii="宋体" w:hAnsi="宋体" w:cs="宋体"/>
          <w:b/>
          <w:kern w:val="28"/>
          <w:sz w:val="24"/>
        </w:rPr>
      </w:pPr>
      <w:r>
        <w:rPr>
          <w:rFonts w:ascii="宋体" w:hAnsi="宋体" w:cs="宋体" w:hint="eastAsia"/>
          <w:b/>
          <w:kern w:val="28"/>
          <w:sz w:val="24"/>
        </w:rPr>
        <w:br w:type="page"/>
      </w:r>
      <w:r w:rsidRPr="00482006">
        <w:rPr>
          <w:rFonts w:ascii="宋体" w:hAnsi="宋体" w:cs="宋体" w:hint="eastAsia"/>
          <w:b/>
          <w:kern w:val="28"/>
          <w:sz w:val="36"/>
          <w:szCs w:val="27"/>
        </w:rPr>
        <w:t>第一部分  谈判邀请函</w:t>
      </w:r>
    </w:p>
    <w:p w:rsidR="00CA38A5" w:rsidRPr="00D15E09" w:rsidRDefault="00CA38A5" w:rsidP="00CA38A5">
      <w:pPr>
        <w:pStyle w:val="2"/>
        <w:widowControl/>
        <w:numPr>
          <w:ilvl w:val="0"/>
          <w:numId w:val="17"/>
        </w:numPr>
        <w:spacing w:before="260" w:after="260" w:line="413" w:lineRule="auto"/>
        <w:jc w:val="left"/>
        <w:rPr>
          <w:rStyle w:val="afd"/>
          <w:rFonts w:ascii="宋体" w:hAnsi="宋体" w:cs="宋体"/>
          <w:b/>
          <w:kern w:val="0"/>
          <w:shd w:val="clear" w:color="auto" w:fill="FFFFFF"/>
        </w:rPr>
      </w:pPr>
      <w:r w:rsidRPr="00D15E09">
        <w:rPr>
          <w:rStyle w:val="afd"/>
          <w:rFonts w:ascii="宋体" w:hAnsi="宋体" w:cs="宋体" w:hint="eastAsia"/>
          <w:b/>
          <w:kern w:val="0"/>
          <w:shd w:val="clear" w:color="auto" w:fill="FFFFFF"/>
        </w:rPr>
        <w:t>项目基本信息</w:t>
      </w:r>
    </w:p>
    <w:tbl>
      <w:tblPr>
        <w:tblW w:w="8637" w:type="dxa"/>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7"/>
        <w:gridCol w:w="993"/>
        <w:gridCol w:w="1275"/>
        <w:gridCol w:w="1630"/>
        <w:gridCol w:w="1176"/>
        <w:gridCol w:w="1696"/>
      </w:tblGrid>
      <w:tr w:rsidR="00CA38A5" w:rsidRPr="00657D53" w:rsidTr="00DF7D50">
        <w:trPr>
          <w:trHeight w:val="624"/>
          <w:jc w:val="center"/>
        </w:trPr>
        <w:tc>
          <w:tcPr>
            <w:tcW w:w="1867" w:type="dxa"/>
            <w:vAlign w:val="center"/>
          </w:tcPr>
          <w:p w:rsidR="00CA38A5" w:rsidRPr="00657D53" w:rsidRDefault="00CA38A5" w:rsidP="00DF7D50">
            <w:pPr>
              <w:pStyle w:val="af8"/>
              <w:spacing w:beforeAutospacing="0" w:afterAutospacing="0" w:line="360" w:lineRule="auto"/>
              <w:jc w:val="center"/>
              <w:rPr>
                <w:sz w:val="21"/>
                <w:szCs w:val="21"/>
              </w:rPr>
            </w:pPr>
            <w:r w:rsidRPr="00657D53">
              <w:rPr>
                <w:rFonts w:hint="eastAsia"/>
                <w:sz w:val="21"/>
                <w:szCs w:val="21"/>
              </w:rPr>
              <w:t>地址</w:t>
            </w:r>
          </w:p>
        </w:tc>
        <w:tc>
          <w:tcPr>
            <w:tcW w:w="993" w:type="dxa"/>
            <w:vAlign w:val="center"/>
          </w:tcPr>
          <w:p w:rsidR="00CA38A5" w:rsidRPr="00657D53" w:rsidRDefault="00CA38A5" w:rsidP="00DF7D50">
            <w:pPr>
              <w:pStyle w:val="af8"/>
              <w:spacing w:beforeAutospacing="0" w:afterAutospacing="0" w:line="360" w:lineRule="auto"/>
              <w:jc w:val="center"/>
              <w:rPr>
                <w:sz w:val="21"/>
                <w:szCs w:val="21"/>
              </w:rPr>
            </w:pPr>
            <w:r w:rsidRPr="00657D53">
              <w:rPr>
                <w:rFonts w:hint="eastAsia"/>
                <w:sz w:val="21"/>
                <w:szCs w:val="21"/>
              </w:rPr>
              <w:t>面积</w:t>
            </w:r>
          </w:p>
        </w:tc>
        <w:tc>
          <w:tcPr>
            <w:tcW w:w="1275" w:type="dxa"/>
            <w:vAlign w:val="center"/>
          </w:tcPr>
          <w:p w:rsidR="00CA38A5" w:rsidRPr="00657D53" w:rsidRDefault="00CA38A5" w:rsidP="00DF7D50">
            <w:pPr>
              <w:pStyle w:val="af8"/>
              <w:spacing w:beforeAutospacing="0" w:afterAutospacing="0" w:line="360" w:lineRule="auto"/>
              <w:jc w:val="center"/>
              <w:rPr>
                <w:sz w:val="21"/>
                <w:szCs w:val="21"/>
              </w:rPr>
            </w:pPr>
            <w:r w:rsidRPr="00657D53">
              <w:rPr>
                <w:rFonts w:hint="eastAsia"/>
                <w:sz w:val="21"/>
                <w:szCs w:val="21"/>
              </w:rPr>
              <w:t>具体位置</w:t>
            </w:r>
          </w:p>
        </w:tc>
        <w:tc>
          <w:tcPr>
            <w:tcW w:w="1630" w:type="dxa"/>
            <w:vAlign w:val="center"/>
          </w:tcPr>
          <w:p w:rsidR="00CA38A5" w:rsidRPr="00657D53" w:rsidRDefault="00CA38A5" w:rsidP="00DF7D50">
            <w:pPr>
              <w:pStyle w:val="af8"/>
              <w:spacing w:beforeAutospacing="0" w:afterAutospacing="0" w:line="360" w:lineRule="auto"/>
              <w:jc w:val="center"/>
              <w:rPr>
                <w:sz w:val="21"/>
                <w:szCs w:val="21"/>
              </w:rPr>
            </w:pPr>
            <w:r w:rsidRPr="00657D53">
              <w:rPr>
                <w:rFonts w:hint="eastAsia"/>
                <w:sz w:val="21"/>
                <w:szCs w:val="21"/>
              </w:rPr>
              <w:t>商业范围</w:t>
            </w:r>
          </w:p>
        </w:tc>
        <w:tc>
          <w:tcPr>
            <w:tcW w:w="1176" w:type="dxa"/>
            <w:vAlign w:val="center"/>
          </w:tcPr>
          <w:p w:rsidR="00CA38A5" w:rsidRPr="00657D53" w:rsidRDefault="00CA38A5" w:rsidP="00DF7D50">
            <w:pPr>
              <w:pStyle w:val="af8"/>
              <w:spacing w:beforeAutospacing="0" w:afterAutospacing="0" w:line="360" w:lineRule="auto"/>
              <w:jc w:val="center"/>
              <w:rPr>
                <w:sz w:val="21"/>
                <w:szCs w:val="21"/>
              </w:rPr>
            </w:pPr>
            <w:r w:rsidRPr="00657D53">
              <w:rPr>
                <w:rFonts w:hint="eastAsia"/>
                <w:sz w:val="21"/>
                <w:szCs w:val="21"/>
              </w:rPr>
              <w:t>租赁年限</w:t>
            </w:r>
          </w:p>
        </w:tc>
        <w:tc>
          <w:tcPr>
            <w:tcW w:w="1696" w:type="dxa"/>
            <w:vAlign w:val="center"/>
          </w:tcPr>
          <w:p w:rsidR="00CA38A5" w:rsidRPr="00657D53" w:rsidRDefault="00CA38A5" w:rsidP="00DF7D50">
            <w:pPr>
              <w:pStyle w:val="af8"/>
              <w:spacing w:beforeAutospacing="0" w:afterAutospacing="0" w:line="360" w:lineRule="auto"/>
              <w:jc w:val="center"/>
              <w:rPr>
                <w:sz w:val="21"/>
                <w:szCs w:val="21"/>
              </w:rPr>
            </w:pPr>
            <w:r w:rsidRPr="00657D53">
              <w:rPr>
                <w:rFonts w:hint="eastAsia"/>
                <w:sz w:val="21"/>
                <w:szCs w:val="21"/>
              </w:rPr>
              <w:t>最低每月铺租</w:t>
            </w:r>
          </w:p>
        </w:tc>
      </w:tr>
      <w:tr w:rsidR="00CA38A5" w:rsidRPr="00696268" w:rsidTr="00DF7D50">
        <w:trPr>
          <w:trHeight w:val="827"/>
          <w:jc w:val="center"/>
        </w:trPr>
        <w:tc>
          <w:tcPr>
            <w:tcW w:w="1867" w:type="dxa"/>
            <w:vAlign w:val="center"/>
          </w:tcPr>
          <w:p w:rsidR="00CA38A5" w:rsidRPr="00696268" w:rsidRDefault="00CA38A5" w:rsidP="00DF7D50">
            <w:pPr>
              <w:pStyle w:val="af8"/>
              <w:spacing w:beforeAutospacing="0" w:afterAutospacing="0" w:line="360" w:lineRule="auto"/>
              <w:jc w:val="center"/>
              <w:rPr>
                <w:sz w:val="21"/>
                <w:szCs w:val="21"/>
              </w:rPr>
            </w:pPr>
            <w:r w:rsidRPr="00696268">
              <w:rPr>
                <w:rFonts w:hint="eastAsia"/>
                <w:sz w:val="21"/>
                <w:szCs w:val="21"/>
              </w:rPr>
              <w:t>妇幼大楼一楼门诊大堂商铺</w:t>
            </w:r>
          </w:p>
        </w:tc>
        <w:tc>
          <w:tcPr>
            <w:tcW w:w="993" w:type="dxa"/>
            <w:vAlign w:val="center"/>
          </w:tcPr>
          <w:p w:rsidR="00CA38A5" w:rsidRPr="00696268" w:rsidRDefault="00CA38A5" w:rsidP="00DF7D50">
            <w:pPr>
              <w:pStyle w:val="af8"/>
              <w:spacing w:beforeAutospacing="0" w:afterAutospacing="0" w:line="360" w:lineRule="auto"/>
              <w:jc w:val="center"/>
              <w:rPr>
                <w:sz w:val="21"/>
                <w:szCs w:val="21"/>
              </w:rPr>
            </w:pPr>
            <w:r w:rsidRPr="00696268">
              <w:rPr>
                <w:rFonts w:hint="eastAsia"/>
                <w:sz w:val="21"/>
                <w:szCs w:val="21"/>
              </w:rPr>
              <w:t>96.07m</w:t>
            </w:r>
            <w:r w:rsidRPr="00696268">
              <w:rPr>
                <w:rFonts w:hint="eastAsia"/>
                <w:sz w:val="21"/>
                <w:szCs w:val="21"/>
                <w:vertAlign w:val="superscript"/>
              </w:rPr>
              <w:t>2</w:t>
            </w:r>
          </w:p>
        </w:tc>
        <w:tc>
          <w:tcPr>
            <w:tcW w:w="1275" w:type="dxa"/>
            <w:vAlign w:val="center"/>
          </w:tcPr>
          <w:p w:rsidR="00CA38A5" w:rsidRPr="00696268" w:rsidRDefault="00CA38A5" w:rsidP="00DF7D50">
            <w:pPr>
              <w:pStyle w:val="af8"/>
              <w:spacing w:beforeAutospacing="0" w:afterAutospacing="0" w:line="360" w:lineRule="auto"/>
              <w:jc w:val="center"/>
              <w:rPr>
                <w:sz w:val="21"/>
                <w:szCs w:val="21"/>
              </w:rPr>
            </w:pPr>
            <w:r w:rsidRPr="00696268">
              <w:rPr>
                <w:rFonts w:hint="eastAsia"/>
                <w:sz w:val="21"/>
                <w:szCs w:val="21"/>
              </w:rPr>
              <w:t>详见平面图</w:t>
            </w:r>
          </w:p>
        </w:tc>
        <w:tc>
          <w:tcPr>
            <w:tcW w:w="1630" w:type="dxa"/>
            <w:vAlign w:val="center"/>
          </w:tcPr>
          <w:p w:rsidR="00CA38A5" w:rsidRPr="00696268" w:rsidRDefault="00CA38A5" w:rsidP="00DF7D50">
            <w:pPr>
              <w:pStyle w:val="af8"/>
              <w:spacing w:beforeAutospacing="0" w:afterAutospacing="0" w:line="360" w:lineRule="auto"/>
              <w:jc w:val="center"/>
              <w:rPr>
                <w:sz w:val="21"/>
                <w:szCs w:val="21"/>
              </w:rPr>
            </w:pPr>
            <w:r w:rsidRPr="00696268">
              <w:rPr>
                <w:rFonts w:hint="eastAsia"/>
                <w:sz w:val="21"/>
                <w:szCs w:val="21"/>
              </w:rPr>
              <w:t>咖啡、健康饮品、点心（现制蛋糕等甜点）</w:t>
            </w:r>
          </w:p>
        </w:tc>
        <w:tc>
          <w:tcPr>
            <w:tcW w:w="1176" w:type="dxa"/>
            <w:vAlign w:val="center"/>
          </w:tcPr>
          <w:p w:rsidR="00CA38A5" w:rsidRPr="00696268" w:rsidRDefault="00CA38A5" w:rsidP="00DF7D50">
            <w:pPr>
              <w:pStyle w:val="af8"/>
              <w:spacing w:beforeAutospacing="0" w:afterAutospacing="0" w:line="360" w:lineRule="auto"/>
              <w:jc w:val="center"/>
              <w:rPr>
                <w:sz w:val="21"/>
                <w:szCs w:val="21"/>
              </w:rPr>
            </w:pPr>
            <w:r w:rsidRPr="00696268">
              <w:rPr>
                <w:rFonts w:hint="eastAsia"/>
                <w:sz w:val="21"/>
                <w:szCs w:val="21"/>
              </w:rPr>
              <w:t>叁年</w:t>
            </w:r>
          </w:p>
        </w:tc>
        <w:tc>
          <w:tcPr>
            <w:tcW w:w="1696" w:type="dxa"/>
            <w:vAlign w:val="center"/>
          </w:tcPr>
          <w:p w:rsidR="00CA38A5" w:rsidRPr="00696268" w:rsidRDefault="00CA38A5" w:rsidP="00DF7D50">
            <w:pPr>
              <w:pStyle w:val="af8"/>
              <w:spacing w:beforeAutospacing="0" w:afterAutospacing="0" w:line="360" w:lineRule="auto"/>
              <w:jc w:val="center"/>
              <w:rPr>
                <w:sz w:val="21"/>
                <w:szCs w:val="21"/>
              </w:rPr>
            </w:pPr>
            <w:r w:rsidRPr="00696268">
              <w:rPr>
                <w:rFonts w:hint="eastAsia"/>
                <w:sz w:val="21"/>
                <w:szCs w:val="21"/>
              </w:rPr>
              <w:t>柒仟伍佰元整(¥7500.00元)</w:t>
            </w:r>
          </w:p>
        </w:tc>
      </w:tr>
      <w:tr w:rsidR="00CA38A5" w:rsidRPr="00696268" w:rsidTr="00DF7D50">
        <w:trPr>
          <w:trHeight w:val="1011"/>
          <w:jc w:val="center"/>
        </w:trPr>
        <w:tc>
          <w:tcPr>
            <w:tcW w:w="8637" w:type="dxa"/>
            <w:gridSpan w:val="6"/>
            <w:vAlign w:val="center"/>
          </w:tcPr>
          <w:p w:rsidR="00CA38A5" w:rsidRPr="00696268" w:rsidRDefault="00CA38A5" w:rsidP="00DF7D50">
            <w:pPr>
              <w:pStyle w:val="af8"/>
              <w:spacing w:beforeAutospacing="0" w:afterAutospacing="0" w:line="360" w:lineRule="auto"/>
              <w:rPr>
                <w:b/>
                <w:bCs/>
                <w:sz w:val="21"/>
                <w:szCs w:val="21"/>
              </w:rPr>
            </w:pPr>
            <w:r w:rsidRPr="00696268">
              <w:rPr>
                <w:rFonts w:hint="eastAsia"/>
                <w:b/>
                <w:bCs/>
                <w:sz w:val="21"/>
                <w:szCs w:val="21"/>
              </w:rPr>
              <w:t>说明：</w:t>
            </w:r>
          </w:p>
          <w:p w:rsidR="00CA38A5" w:rsidRPr="00696268" w:rsidRDefault="00CA38A5" w:rsidP="00DF7D50">
            <w:pPr>
              <w:pStyle w:val="af8"/>
              <w:spacing w:beforeAutospacing="0" w:afterAutospacing="0" w:line="360" w:lineRule="auto"/>
              <w:ind w:firstLineChars="200" w:firstLine="420"/>
              <w:rPr>
                <w:rFonts w:ascii="仿宋_GB2312" w:eastAsia="仿宋_GB2312"/>
                <w:sz w:val="21"/>
                <w:szCs w:val="21"/>
              </w:rPr>
            </w:pPr>
            <w:r w:rsidRPr="00696268">
              <w:rPr>
                <w:rFonts w:hint="eastAsia"/>
                <w:bCs/>
                <w:sz w:val="21"/>
                <w:szCs w:val="21"/>
              </w:rPr>
              <w:t>第一年月租金以中标金额为准，月租金从第二年起每年递增3％（即第二年月租金在第一年月租金的基础上增加3％，第三年月租金在第二年的月租金基础上增加3％）</w:t>
            </w:r>
          </w:p>
        </w:tc>
      </w:tr>
    </w:tbl>
    <w:p w:rsidR="000D18F2" w:rsidRPr="00D15E09" w:rsidRDefault="00482006" w:rsidP="00482006">
      <w:pPr>
        <w:pStyle w:val="af8"/>
        <w:spacing w:beforeAutospacing="0" w:afterAutospacing="0" w:line="360" w:lineRule="auto"/>
        <w:textAlignment w:val="baseline"/>
        <w:rPr>
          <w:rFonts w:cs="宋体"/>
          <w:color w:val="auto"/>
          <w:szCs w:val="32"/>
        </w:rPr>
      </w:pPr>
      <w:r w:rsidRPr="00D15E09">
        <w:rPr>
          <w:rStyle w:val="afd"/>
          <w:rFonts w:ascii="宋体" w:hAnsi="宋体" w:cs="宋体" w:hint="eastAsia"/>
          <w:color w:val="auto"/>
          <w:szCs w:val="32"/>
          <w:shd w:val="clear" w:color="auto" w:fill="FFFFFF"/>
        </w:rPr>
        <w:t>二、</w:t>
      </w:r>
      <w:r w:rsidR="00565A5A" w:rsidRPr="00D15E09">
        <w:rPr>
          <w:rStyle w:val="afd"/>
          <w:rFonts w:ascii="宋体" w:hAnsi="宋体" w:cs="宋体" w:hint="eastAsia"/>
          <w:color w:val="auto"/>
          <w:szCs w:val="32"/>
          <w:shd w:val="clear" w:color="auto" w:fill="FFFFFF"/>
        </w:rPr>
        <w:t>供应商的资格要求</w:t>
      </w:r>
    </w:p>
    <w:p w:rsidR="000D18F2" w:rsidRPr="00D15E09" w:rsidRDefault="00482006" w:rsidP="00D15E09">
      <w:pPr>
        <w:pStyle w:val="af8"/>
        <w:numPr>
          <w:ilvl w:val="0"/>
          <w:numId w:val="2"/>
        </w:numPr>
        <w:shd w:val="clear" w:color="auto" w:fill="FFFFFF"/>
        <w:spacing w:beforeAutospacing="0" w:afterAutospacing="0" w:line="360" w:lineRule="auto"/>
        <w:ind w:left="420" w:hangingChars="200" w:hanging="420"/>
        <w:jc w:val="both"/>
        <w:textAlignment w:val="baseline"/>
        <w:rPr>
          <w:rStyle w:val="afd"/>
          <w:rFonts w:ascii="宋体" w:hAnsi="宋体" w:cs="宋体"/>
          <w:b w:val="0"/>
          <w:bCs w:val="0"/>
          <w:color w:val="auto"/>
          <w:spacing w:val="0"/>
          <w:sz w:val="21"/>
          <w:szCs w:val="21"/>
          <w:shd w:val="clear" w:color="auto" w:fill="FFFFFF"/>
        </w:rPr>
      </w:pPr>
      <w:r w:rsidRPr="00D15E09">
        <w:rPr>
          <w:rStyle w:val="afd"/>
          <w:rFonts w:ascii="宋体" w:hAnsi="宋体" w:cs="宋体" w:hint="eastAsia"/>
          <w:b w:val="0"/>
          <w:bCs w:val="0"/>
          <w:color w:val="auto"/>
          <w:spacing w:val="0"/>
          <w:sz w:val="21"/>
          <w:szCs w:val="21"/>
          <w:shd w:val="clear" w:color="auto" w:fill="FFFFFF"/>
        </w:rPr>
        <w:t xml:space="preserve"> </w:t>
      </w:r>
      <w:r w:rsidR="00565A5A" w:rsidRPr="00D15E09">
        <w:rPr>
          <w:rStyle w:val="afd"/>
          <w:rFonts w:ascii="宋体" w:hAnsi="宋体" w:cs="宋体" w:hint="eastAsia"/>
          <w:b w:val="0"/>
          <w:bCs w:val="0"/>
          <w:color w:val="auto"/>
          <w:spacing w:val="0"/>
          <w:sz w:val="21"/>
          <w:szCs w:val="21"/>
          <w:shd w:val="clear" w:color="auto" w:fill="FFFFFF"/>
        </w:rPr>
        <w:t>具有合法的法人资格，并在法律、财务上与项目经办人不存在关联关系；</w:t>
      </w:r>
    </w:p>
    <w:p w:rsidR="000D18F2" w:rsidRPr="00D15E09" w:rsidRDefault="00482006" w:rsidP="00D15E09">
      <w:pPr>
        <w:pStyle w:val="af8"/>
        <w:numPr>
          <w:ilvl w:val="0"/>
          <w:numId w:val="2"/>
        </w:numPr>
        <w:shd w:val="clear" w:color="auto" w:fill="FFFFFF"/>
        <w:spacing w:beforeAutospacing="0" w:afterAutospacing="0" w:line="360" w:lineRule="auto"/>
        <w:ind w:left="420" w:hangingChars="200" w:hanging="420"/>
        <w:jc w:val="both"/>
        <w:textAlignment w:val="baseline"/>
        <w:rPr>
          <w:rStyle w:val="afd"/>
          <w:rFonts w:ascii="宋体" w:hAnsi="宋体" w:cs="宋体"/>
          <w:b w:val="0"/>
          <w:bCs w:val="0"/>
          <w:color w:val="auto"/>
          <w:spacing w:val="0"/>
          <w:sz w:val="21"/>
          <w:szCs w:val="21"/>
          <w:shd w:val="clear" w:color="auto" w:fill="FFFFFF"/>
        </w:rPr>
      </w:pPr>
      <w:r w:rsidRPr="00D15E09">
        <w:rPr>
          <w:rStyle w:val="afd"/>
          <w:rFonts w:ascii="宋体" w:hAnsi="宋体" w:cs="宋体" w:hint="eastAsia"/>
          <w:b w:val="0"/>
          <w:bCs w:val="0"/>
          <w:color w:val="auto"/>
          <w:spacing w:val="0"/>
          <w:sz w:val="21"/>
          <w:szCs w:val="21"/>
          <w:shd w:val="clear" w:color="auto" w:fill="FFFFFF"/>
        </w:rPr>
        <w:t xml:space="preserve"> </w:t>
      </w:r>
      <w:r w:rsidR="00565A5A" w:rsidRPr="00D15E09">
        <w:rPr>
          <w:rStyle w:val="afd"/>
          <w:rFonts w:ascii="宋体" w:hAnsi="宋体" w:cs="宋体" w:hint="eastAsia"/>
          <w:b w:val="0"/>
          <w:bCs w:val="0"/>
          <w:color w:val="auto"/>
          <w:spacing w:val="0"/>
          <w:sz w:val="21"/>
          <w:szCs w:val="21"/>
          <w:shd w:val="clear" w:color="auto" w:fill="FFFFFF"/>
        </w:rPr>
        <w:t>报价设备或服务须在其法定营业范围内； </w:t>
      </w:r>
    </w:p>
    <w:p w:rsidR="000D18F2" w:rsidRPr="00D15E09" w:rsidRDefault="00482006" w:rsidP="00D15E09">
      <w:pPr>
        <w:pStyle w:val="af8"/>
        <w:numPr>
          <w:ilvl w:val="0"/>
          <w:numId w:val="2"/>
        </w:numPr>
        <w:shd w:val="clear" w:color="auto" w:fill="FFFFFF"/>
        <w:spacing w:beforeAutospacing="0" w:afterAutospacing="0" w:line="360" w:lineRule="auto"/>
        <w:ind w:left="420" w:hangingChars="200" w:hanging="420"/>
        <w:jc w:val="both"/>
        <w:textAlignment w:val="baseline"/>
        <w:rPr>
          <w:rStyle w:val="afd"/>
          <w:rFonts w:ascii="宋体" w:hAnsi="宋体" w:cs="宋体"/>
          <w:b w:val="0"/>
          <w:bCs w:val="0"/>
          <w:color w:val="auto"/>
          <w:spacing w:val="0"/>
          <w:sz w:val="21"/>
          <w:szCs w:val="21"/>
          <w:shd w:val="clear" w:color="auto" w:fill="FFFFFF"/>
        </w:rPr>
      </w:pPr>
      <w:r w:rsidRPr="00D15E09">
        <w:rPr>
          <w:rStyle w:val="afd"/>
          <w:rFonts w:ascii="宋体" w:hAnsi="宋体" w:cs="宋体" w:hint="eastAsia"/>
          <w:b w:val="0"/>
          <w:bCs w:val="0"/>
          <w:color w:val="auto"/>
          <w:spacing w:val="0"/>
          <w:sz w:val="21"/>
          <w:szCs w:val="21"/>
          <w:shd w:val="clear" w:color="auto" w:fill="FFFFFF"/>
        </w:rPr>
        <w:t xml:space="preserve"> </w:t>
      </w:r>
      <w:r w:rsidR="00565A5A" w:rsidRPr="00D15E09">
        <w:rPr>
          <w:rStyle w:val="afd"/>
          <w:rFonts w:ascii="宋体" w:hAnsi="宋体" w:cs="宋体" w:hint="eastAsia"/>
          <w:b w:val="0"/>
          <w:bCs w:val="0"/>
          <w:color w:val="auto"/>
          <w:spacing w:val="0"/>
          <w:sz w:val="21"/>
          <w:szCs w:val="21"/>
          <w:shd w:val="clear" w:color="auto" w:fill="FFFFFF"/>
        </w:rPr>
        <w:t>提供有效的三证合一的营业执照</w:t>
      </w:r>
      <w:r w:rsidR="00547C06" w:rsidRPr="00D15E09">
        <w:rPr>
          <w:rStyle w:val="afd"/>
          <w:rFonts w:ascii="宋体" w:hAnsi="宋体" w:cs="宋体" w:hint="eastAsia"/>
          <w:b w:val="0"/>
          <w:bCs w:val="0"/>
          <w:color w:val="auto"/>
          <w:spacing w:val="0"/>
          <w:sz w:val="21"/>
          <w:szCs w:val="21"/>
          <w:shd w:val="clear" w:color="auto" w:fill="FFFFFF"/>
        </w:rPr>
        <w:t>的</w:t>
      </w:r>
      <w:r w:rsidR="00565A5A" w:rsidRPr="00D15E09">
        <w:rPr>
          <w:rStyle w:val="afd"/>
          <w:rFonts w:ascii="宋体" w:hAnsi="宋体" w:cs="宋体" w:hint="eastAsia"/>
          <w:b w:val="0"/>
          <w:bCs w:val="0"/>
          <w:color w:val="auto"/>
          <w:spacing w:val="0"/>
          <w:sz w:val="21"/>
          <w:szCs w:val="21"/>
          <w:shd w:val="clear" w:color="auto" w:fill="FFFFFF"/>
        </w:rPr>
        <w:t>副本原件； </w:t>
      </w:r>
    </w:p>
    <w:p w:rsidR="000D18F2" w:rsidRPr="00D15E09" w:rsidRDefault="00482006" w:rsidP="00D15E09">
      <w:pPr>
        <w:pStyle w:val="af8"/>
        <w:numPr>
          <w:ilvl w:val="0"/>
          <w:numId w:val="2"/>
        </w:numPr>
        <w:shd w:val="clear" w:color="auto" w:fill="FFFFFF"/>
        <w:spacing w:beforeAutospacing="0" w:afterAutospacing="0" w:line="360" w:lineRule="auto"/>
        <w:ind w:left="420" w:hangingChars="200" w:hanging="420"/>
        <w:jc w:val="both"/>
        <w:textAlignment w:val="baseline"/>
        <w:rPr>
          <w:rStyle w:val="afd"/>
          <w:rFonts w:ascii="宋体" w:hAnsi="宋体" w:cs="宋体"/>
          <w:b w:val="0"/>
          <w:bCs w:val="0"/>
          <w:color w:val="auto"/>
          <w:spacing w:val="0"/>
          <w:sz w:val="21"/>
          <w:szCs w:val="21"/>
          <w:shd w:val="clear" w:color="auto" w:fill="FFFFFF"/>
        </w:rPr>
      </w:pPr>
      <w:r w:rsidRPr="00D15E09">
        <w:rPr>
          <w:rStyle w:val="afd"/>
          <w:rFonts w:ascii="宋体" w:hAnsi="宋体" w:cs="宋体" w:hint="eastAsia"/>
          <w:b w:val="0"/>
          <w:bCs w:val="0"/>
          <w:color w:val="auto"/>
          <w:spacing w:val="0"/>
          <w:sz w:val="21"/>
          <w:szCs w:val="21"/>
          <w:shd w:val="clear" w:color="auto" w:fill="FFFFFF"/>
        </w:rPr>
        <w:t xml:space="preserve"> </w:t>
      </w:r>
      <w:r w:rsidR="00565A5A" w:rsidRPr="00D15E09">
        <w:rPr>
          <w:rStyle w:val="afd"/>
          <w:rFonts w:ascii="宋体" w:hAnsi="宋体" w:cs="宋体" w:hint="eastAsia"/>
          <w:b w:val="0"/>
          <w:bCs w:val="0"/>
          <w:color w:val="auto"/>
          <w:spacing w:val="0"/>
          <w:sz w:val="21"/>
          <w:szCs w:val="21"/>
          <w:shd w:val="clear" w:color="auto" w:fill="FFFFFF"/>
        </w:rPr>
        <w:t>单位负责人为同一人或者存在直接控股、管理关系的不同投标人；不得参加同一合同项下的谈判活动。</w:t>
      </w:r>
    </w:p>
    <w:p w:rsidR="000D18F2" w:rsidRPr="00D15E09" w:rsidRDefault="00482006" w:rsidP="00D15E09">
      <w:pPr>
        <w:pStyle w:val="af8"/>
        <w:numPr>
          <w:ilvl w:val="0"/>
          <w:numId w:val="2"/>
        </w:numPr>
        <w:shd w:val="clear" w:color="auto" w:fill="FFFFFF"/>
        <w:spacing w:beforeAutospacing="0" w:afterAutospacing="0" w:line="360" w:lineRule="auto"/>
        <w:ind w:left="420" w:hangingChars="200" w:hanging="420"/>
        <w:jc w:val="both"/>
        <w:textAlignment w:val="baseline"/>
        <w:rPr>
          <w:rStyle w:val="afd"/>
          <w:rFonts w:ascii="宋体" w:hAnsi="宋体" w:cs="宋体"/>
          <w:b w:val="0"/>
          <w:bCs w:val="0"/>
          <w:color w:val="auto"/>
          <w:spacing w:val="0"/>
          <w:sz w:val="21"/>
          <w:szCs w:val="21"/>
          <w:shd w:val="clear" w:color="auto" w:fill="FFFFFF"/>
        </w:rPr>
      </w:pPr>
      <w:r w:rsidRPr="00D15E09">
        <w:rPr>
          <w:rStyle w:val="afd"/>
          <w:rFonts w:ascii="宋体" w:hAnsi="宋体" w:cs="宋体" w:hint="eastAsia"/>
          <w:b w:val="0"/>
          <w:bCs w:val="0"/>
          <w:color w:val="auto"/>
          <w:spacing w:val="0"/>
          <w:sz w:val="21"/>
          <w:szCs w:val="21"/>
          <w:shd w:val="clear" w:color="auto" w:fill="FFFFFF"/>
        </w:rPr>
        <w:t xml:space="preserve"> </w:t>
      </w:r>
      <w:r w:rsidR="00565A5A" w:rsidRPr="00D15E09">
        <w:rPr>
          <w:rStyle w:val="afd"/>
          <w:rFonts w:ascii="宋体" w:hAnsi="宋体" w:cs="宋体" w:hint="eastAsia"/>
          <w:b w:val="0"/>
          <w:bCs w:val="0"/>
          <w:color w:val="auto"/>
          <w:spacing w:val="0"/>
          <w:sz w:val="21"/>
          <w:szCs w:val="21"/>
          <w:shd w:val="clear" w:color="auto" w:fill="FFFFFF"/>
        </w:rPr>
        <w:t>提供偏离情况响应表，必须完全满足带"★"号条款中要求。</w:t>
      </w:r>
    </w:p>
    <w:p w:rsidR="000D18F2" w:rsidRPr="00D15E09" w:rsidRDefault="00482006" w:rsidP="00482006">
      <w:pPr>
        <w:pStyle w:val="af8"/>
        <w:shd w:val="clear" w:color="auto" w:fill="FFFFFF"/>
        <w:spacing w:beforeAutospacing="0" w:afterAutospacing="0" w:line="360" w:lineRule="auto"/>
        <w:jc w:val="both"/>
        <w:textAlignment w:val="baseline"/>
        <w:rPr>
          <w:rStyle w:val="afd"/>
          <w:rFonts w:ascii="宋体" w:hAnsi="宋体" w:cs="宋体"/>
          <w:color w:val="auto"/>
          <w:spacing w:val="0"/>
          <w:szCs w:val="32"/>
          <w:shd w:val="clear" w:color="auto" w:fill="FFFFFF"/>
        </w:rPr>
      </w:pPr>
      <w:r w:rsidRPr="00D15E09">
        <w:rPr>
          <w:rStyle w:val="afd"/>
          <w:rFonts w:ascii="宋体" w:hAnsi="宋体" w:cs="宋体" w:hint="eastAsia"/>
          <w:color w:val="auto"/>
          <w:spacing w:val="0"/>
          <w:szCs w:val="32"/>
          <w:shd w:val="clear" w:color="auto" w:fill="FFFFFF"/>
        </w:rPr>
        <w:t>三、</w:t>
      </w:r>
      <w:r w:rsidR="00565A5A" w:rsidRPr="00D15E09">
        <w:rPr>
          <w:rStyle w:val="afd"/>
          <w:rFonts w:ascii="宋体" w:hAnsi="宋体" w:cs="宋体" w:hint="eastAsia"/>
          <w:color w:val="auto"/>
          <w:spacing w:val="0"/>
          <w:szCs w:val="32"/>
          <w:shd w:val="clear" w:color="auto" w:fill="FFFFFF"/>
        </w:rPr>
        <w:t>递交报价文件截止时间、递交方式</w:t>
      </w:r>
    </w:p>
    <w:p w:rsidR="000D18F2" w:rsidRPr="00D15E09" w:rsidRDefault="00482006">
      <w:pPr>
        <w:pStyle w:val="af8"/>
        <w:numPr>
          <w:ilvl w:val="0"/>
          <w:numId w:val="3"/>
        </w:numPr>
        <w:spacing w:beforeAutospacing="0" w:afterAutospacing="0" w:line="360" w:lineRule="auto"/>
        <w:textAlignment w:val="baseline"/>
        <w:rPr>
          <w:rFonts w:cs="宋体"/>
          <w:color w:val="auto"/>
          <w:sz w:val="21"/>
          <w:szCs w:val="21"/>
          <w:shd w:val="clear" w:color="auto" w:fill="FFFFFF"/>
        </w:rPr>
      </w:pPr>
      <w:r w:rsidRPr="00D15E09">
        <w:rPr>
          <w:rFonts w:cs="宋体" w:hint="eastAsia"/>
          <w:color w:val="auto"/>
          <w:sz w:val="21"/>
          <w:szCs w:val="21"/>
          <w:shd w:val="clear" w:color="auto" w:fill="FFFFFF"/>
        </w:rPr>
        <w:t xml:space="preserve"> </w:t>
      </w:r>
      <w:r w:rsidR="00565A5A" w:rsidRPr="00D15E09">
        <w:rPr>
          <w:rFonts w:cs="宋体" w:hint="eastAsia"/>
          <w:color w:val="auto"/>
          <w:sz w:val="21"/>
          <w:szCs w:val="21"/>
          <w:shd w:val="clear" w:color="auto" w:fill="FFFFFF"/>
        </w:rPr>
        <w:t>递交报价文件截止时间：2021年</w:t>
      </w:r>
      <w:r w:rsidR="002874E5" w:rsidRPr="00D15E09">
        <w:rPr>
          <w:rFonts w:cs="宋体" w:hint="eastAsia"/>
          <w:color w:val="auto"/>
          <w:sz w:val="21"/>
          <w:szCs w:val="21"/>
          <w:shd w:val="clear" w:color="auto" w:fill="FFFFFF"/>
        </w:rPr>
        <w:t>12</w:t>
      </w:r>
      <w:r w:rsidR="00565A5A" w:rsidRPr="00D15E09">
        <w:rPr>
          <w:rFonts w:cs="宋体" w:hint="eastAsia"/>
          <w:color w:val="auto"/>
          <w:sz w:val="21"/>
          <w:szCs w:val="21"/>
          <w:shd w:val="clear" w:color="auto" w:fill="FFFFFF"/>
        </w:rPr>
        <w:t>月</w:t>
      </w:r>
      <w:r w:rsidR="00CA38A5" w:rsidRPr="00D15E09">
        <w:rPr>
          <w:rFonts w:cs="宋体" w:hint="eastAsia"/>
          <w:color w:val="auto"/>
          <w:sz w:val="21"/>
          <w:szCs w:val="21"/>
          <w:shd w:val="clear" w:color="auto" w:fill="FFFFFF"/>
        </w:rPr>
        <w:t>31</w:t>
      </w:r>
      <w:r w:rsidR="00565A5A" w:rsidRPr="00D15E09">
        <w:rPr>
          <w:rFonts w:cs="宋体" w:hint="eastAsia"/>
          <w:color w:val="auto"/>
          <w:sz w:val="21"/>
          <w:szCs w:val="21"/>
          <w:shd w:val="clear" w:color="auto" w:fill="FFFFFF"/>
        </w:rPr>
        <w:t>日17:00（北京时间）</w:t>
      </w:r>
    </w:p>
    <w:p w:rsidR="000D18F2" w:rsidRPr="00D15E09" w:rsidRDefault="00482006">
      <w:pPr>
        <w:pStyle w:val="af8"/>
        <w:numPr>
          <w:ilvl w:val="0"/>
          <w:numId w:val="3"/>
        </w:numPr>
        <w:spacing w:beforeAutospacing="0" w:afterAutospacing="0" w:line="360" w:lineRule="auto"/>
        <w:textAlignment w:val="baseline"/>
        <w:rPr>
          <w:rFonts w:cs="宋体"/>
          <w:color w:val="auto"/>
          <w:sz w:val="21"/>
          <w:szCs w:val="21"/>
          <w:shd w:val="clear" w:color="auto" w:fill="FFFFFF"/>
        </w:rPr>
      </w:pPr>
      <w:r w:rsidRPr="00D15E09">
        <w:rPr>
          <w:rFonts w:cs="宋体" w:hint="eastAsia"/>
          <w:color w:val="auto"/>
          <w:sz w:val="21"/>
          <w:szCs w:val="21"/>
          <w:shd w:val="clear" w:color="auto" w:fill="FFFFFF"/>
        </w:rPr>
        <w:t xml:space="preserve"> </w:t>
      </w:r>
      <w:r w:rsidR="00565A5A" w:rsidRPr="00D15E09">
        <w:rPr>
          <w:rFonts w:cs="宋体" w:hint="eastAsia"/>
          <w:color w:val="auto"/>
          <w:sz w:val="21"/>
          <w:szCs w:val="21"/>
          <w:shd w:val="clear" w:color="auto" w:fill="FFFFFF"/>
        </w:rPr>
        <w:t>报价文件递交份数：6份（1份正本、5份副本）</w:t>
      </w:r>
    </w:p>
    <w:p w:rsidR="000D18F2" w:rsidRPr="00D15E09" w:rsidRDefault="00482006">
      <w:pPr>
        <w:pStyle w:val="af8"/>
        <w:numPr>
          <w:ilvl w:val="0"/>
          <w:numId w:val="3"/>
        </w:numPr>
        <w:spacing w:beforeAutospacing="0" w:afterAutospacing="0" w:line="360" w:lineRule="auto"/>
        <w:textAlignment w:val="baseline"/>
        <w:rPr>
          <w:rFonts w:cs="宋体"/>
          <w:color w:val="auto"/>
          <w:sz w:val="21"/>
          <w:szCs w:val="21"/>
          <w:shd w:val="clear" w:color="auto" w:fill="FFFFFF"/>
        </w:rPr>
      </w:pPr>
      <w:r w:rsidRPr="00D15E09">
        <w:rPr>
          <w:rFonts w:cs="宋体" w:hint="eastAsia"/>
          <w:color w:val="auto"/>
          <w:sz w:val="21"/>
          <w:szCs w:val="21"/>
          <w:shd w:val="clear" w:color="auto" w:fill="FFFFFF"/>
        </w:rPr>
        <w:t xml:space="preserve"> </w:t>
      </w:r>
      <w:r w:rsidR="00565A5A" w:rsidRPr="00D15E09">
        <w:rPr>
          <w:rFonts w:cs="宋体" w:hint="eastAsia"/>
          <w:color w:val="auto"/>
          <w:sz w:val="21"/>
          <w:szCs w:val="21"/>
          <w:shd w:val="clear" w:color="auto" w:fill="FFFFFF"/>
        </w:rPr>
        <w:t>报价文件递交方式（以下方式均</w:t>
      </w:r>
      <w:r w:rsidR="00CA38A5" w:rsidRPr="00D15E09">
        <w:rPr>
          <w:rFonts w:cs="宋体" w:hint="eastAsia"/>
          <w:color w:val="auto"/>
          <w:sz w:val="21"/>
          <w:szCs w:val="21"/>
          <w:shd w:val="clear" w:color="auto" w:fill="FFFFFF"/>
        </w:rPr>
        <w:t>需提供</w:t>
      </w:r>
      <w:r w:rsidR="00565A5A" w:rsidRPr="00D15E09">
        <w:rPr>
          <w:rFonts w:cs="宋体" w:hint="eastAsia"/>
          <w:color w:val="auto"/>
          <w:sz w:val="21"/>
          <w:szCs w:val="21"/>
          <w:shd w:val="clear" w:color="auto" w:fill="FFFFFF"/>
        </w:rPr>
        <w:t>）：</w:t>
      </w:r>
    </w:p>
    <w:p w:rsidR="000D18F2" w:rsidRPr="00D15E09" w:rsidRDefault="00565A5A">
      <w:pPr>
        <w:pStyle w:val="af8"/>
        <w:spacing w:beforeAutospacing="0" w:afterAutospacing="0" w:line="360" w:lineRule="auto"/>
        <w:textAlignment w:val="baseline"/>
        <w:rPr>
          <w:rFonts w:cs="宋体"/>
          <w:color w:val="auto"/>
          <w:sz w:val="21"/>
          <w:szCs w:val="21"/>
          <w:shd w:val="clear" w:color="auto" w:fill="FFFFFF"/>
        </w:rPr>
      </w:pPr>
      <w:r w:rsidRPr="00D15E09">
        <w:rPr>
          <w:rFonts w:cs="宋体" w:hint="eastAsia"/>
          <w:color w:val="auto"/>
          <w:sz w:val="21"/>
          <w:szCs w:val="21"/>
          <w:shd w:val="clear" w:color="auto" w:fill="FFFFFF"/>
        </w:rPr>
        <w:t>（1）电子邮件：</w:t>
      </w:r>
      <w:hyperlink r:id="rId9" w:history="1">
        <w:r w:rsidR="002874E5" w:rsidRPr="00D15E09">
          <w:rPr>
            <w:rStyle w:val="aff1"/>
            <w:rFonts w:cs="宋体" w:hint="eastAsia"/>
            <w:sz w:val="21"/>
            <w:szCs w:val="21"/>
            <w:shd w:val="clear" w:color="auto" w:fill="FFFFFF"/>
          </w:rPr>
          <w:t>yxzb8519@126.com</w:t>
        </w:r>
      </w:hyperlink>
    </w:p>
    <w:p w:rsidR="000D18F2" w:rsidRPr="00D15E09" w:rsidRDefault="00565A5A">
      <w:pPr>
        <w:pStyle w:val="af8"/>
        <w:shd w:val="clear" w:color="auto" w:fill="FFFFFF"/>
        <w:spacing w:beforeAutospacing="0" w:afterAutospacing="0" w:line="360" w:lineRule="auto"/>
        <w:textAlignment w:val="baseline"/>
        <w:rPr>
          <w:rFonts w:cs="宋体"/>
          <w:color w:val="auto"/>
          <w:sz w:val="21"/>
          <w:szCs w:val="21"/>
          <w:shd w:val="clear" w:color="auto" w:fill="FFFFFF"/>
        </w:rPr>
      </w:pPr>
      <w:r w:rsidRPr="00D15E09">
        <w:rPr>
          <w:rFonts w:cs="宋体" w:hint="eastAsia"/>
          <w:color w:val="auto"/>
          <w:sz w:val="21"/>
          <w:szCs w:val="21"/>
          <w:shd w:val="clear" w:color="auto" w:fill="FFFFFF"/>
        </w:rPr>
        <w:t>（2）文件邮寄地址：中山市小榄镇菊城大道中65号内科楼9楼医学装备科</w:t>
      </w:r>
    </w:p>
    <w:p w:rsidR="000D18F2" w:rsidRPr="00D15E09" w:rsidRDefault="002874E5">
      <w:pPr>
        <w:pStyle w:val="af8"/>
        <w:spacing w:beforeAutospacing="0" w:afterAutospacing="0" w:line="360" w:lineRule="auto"/>
        <w:textAlignment w:val="baseline"/>
        <w:rPr>
          <w:rFonts w:cs="宋体"/>
          <w:color w:val="auto"/>
          <w:sz w:val="21"/>
          <w:szCs w:val="21"/>
          <w:shd w:val="clear" w:color="auto" w:fill="FFFFFF"/>
        </w:rPr>
      </w:pPr>
      <w:r w:rsidRPr="00D15E09">
        <w:rPr>
          <w:rFonts w:cs="宋体" w:hint="eastAsia"/>
          <w:color w:val="auto"/>
          <w:sz w:val="21"/>
          <w:szCs w:val="21"/>
          <w:shd w:val="clear" w:color="auto" w:fill="FFFFFF"/>
        </w:rPr>
        <w:t>收件人：李先生</w:t>
      </w:r>
    </w:p>
    <w:p w:rsidR="000D18F2" w:rsidRPr="00D15E09" w:rsidRDefault="00565A5A">
      <w:pPr>
        <w:pStyle w:val="af8"/>
        <w:spacing w:beforeAutospacing="0" w:afterAutospacing="0" w:line="360" w:lineRule="auto"/>
        <w:textAlignment w:val="baseline"/>
        <w:rPr>
          <w:rFonts w:cs="宋体"/>
          <w:color w:val="auto"/>
          <w:sz w:val="21"/>
          <w:szCs w:val="21"/>
          <w:shd w:val="clear" w:color="auto" w:fill="FFFFFF"/>
        </w:rPr>
      </w:pPr>
      <w:r w:rsidRPr="00D15E09">
        <w:rPr>
          <w:rFonts w:cs="宋体" w:hint="eastAsia"/>
          <w:color w:val="auto"/>
          <w:sz w:val="21"/>
          <w:szCs w:val="21"/>
          <w:shd w:val="clear" w:color="auto" w:fill="FFFFFF"/>
        </w:rPr>
        <w:t>收件电话：0760-88662120-</w:t>
      </w:r>
      <w:r w:rsidR="002874E5" w:rsidRPr="00D15E09">
        <w:rPr>
          <w:rFonts w:cs="宋体" w:hint="eastAsia"/>
          <w:color w:val="auto"/>
          <w:sz w:val="21"/>
          <w:szCs w:val="21"/>
          <w:shd w:val="clear" w:color="auto" w:fill="FFFFFF"/>
        </w:rPr>
        <w:t>8519</w:t>
      </w:r>
    </w:p>
    <w:p w:rsidR="000D18F2" w:rsidRPr="00D15E09" w:rsidRDefault="00565A5A">
      <w:pPr>
        <w:pStyle w:val="af8"/>
        <w:spacing w:beforeAutospacing="0" w:afterAutospacing="0" w:line="360" w:lineRule="auto"/>
        <w:textAlignment w:val="baseline"/>
        <w:rPr>
          <w:rFonts w:cs="宋体"/>
          <w:color w:val="auto"/>
          <w:sz w:val="21"/>
          <w:szCs w:val="21"/>
          <w:shd w:val="clear" w:color="auto" w:fill="FFFFFF"/>
        </w:rPr>
      </w:pPr>
      <w:r w:rsidRPr="00D15E09">
        <w:rPr>
          <w:rFonts w:cs="宋体" w:hint="eastAsia"/>
          <w:color w:val="auto"/>
          <w:sz w:val="21"/>
          <w:szCs w:val="21"/>
          <w:shd w:val="clear" w:color="auto" w:fill="FFFFFF"/>
        </w:rPr>
        <w:t>收件地址：中山市小榄镇菊城大道中65号（中山市小榄人民医院内科楼九楼医学装备科）</w:t>
      </w:r>
    </w:p>
    <w:p w:rsidR="000D18F2" w:rsidRPr="00D15E09" w:rsidRDefault="00482006" w:rsidP="00482006">
      <w:pPr>
        <w:pStyle w:val="af8"/>
        <w:shd w:val="clear" w:color="auto" w:fill="FFFFFF"/>
        <w:spacing w:beforeAutospacing="0" w:afterAutospacing="0" w:line="360" w:lineRule="auto"/>
        <w:jc w:val="both"/>
        <w:textAlignment w:val="baseline"/>
        <w:rPr>
          <w:rFonts w:cs="宋体"/>
          <w:b/>
          <w:bCs/>
          <w:color w:val="auto"/>
          <w:szCs w:val="32"/>
        </w:rPr>
      </w:pPr>
      <w:r w:rsidRPr="00D15E09">
        <w:rPr>
          <w:rStyle w:val="afd"/>
          <w:rFonts w:ascii="宋体" w:hAnsi="宋体" w:cs="宋体" w:hint="eastAsia"/>
          <w:color w:val="auto"/>
          <w:szCs w:val="32"/>
          <w:shd w:val="clear" w:color="auto" w:fill="FFFFFF"/>
        </w:rPr>
        <w:t>四、</w:t>
      </w:r>
      <w:r w:rsidR="00565A5A" w:rsidRPr="00D15E09">
        <w:rPr>
          <w:rStyle w:val="afd"/>
          <w:rFonts w:ascii="宋体" w:hAnsi="宋体" w:cs="宋体" w:hint="eastAsia"/>
          <w:color w:val="auto"/>
          <w:szCs w:val="32"/>
          <w:shd w:val="clear" w:color="auto" w:fill="FFFFFF"/>
        </w:rPr>
        <w:t>公告期限</w:t>
      </w:r>
    </w:p>
    <w:p w:rsidR="000D18F2" w:rsidRPr="00D15E09" w:rsidRDefault="00565A5A">
      <w:pPr>
        <w:pStyle w:val="af8"/>
        <w:shd w:val="clear" w:color="auto" w:fill="FFFFFF"/>
        <w:spacing w:beforeAutospacing="0" w:afterAutospacing="0" w:line="360" w:lineRule="auto"/>
        <w:ind w:firstLine="420"/>
        <w:textAlignment w:val="baseline"/>
        <w:rPr>
          <w:rStyle w:val="afd"/>
          <w:rFonts w:ascii="宋体" w:hAnsi="宋体" w:cs="宋体"/>
          <w:color w:val="auto"/>
          <w:sz w:val="21"/>
          <w:szCs w:val="27"/>
          <w:shd w:val="clear" w:color="auto" w:fill="FFFFFF"/>
        </w:rPr>
      </w:pPr>
      <w:r w:rsidRPr="00D15E09">
        <w:rPr>
          <w:rFonts w:cs="宋体" w:hint="eastAsia"/>
          <w:color w:val="auto"/>
          <w:sz w:val="21"/>
          <w:szCs w:val="27"/>
          <w:shd w:val="clear" w:color="auto" w:fill="FFFFFF"/>
        </w:rPr>
        <w:t>自本公告发布之日起</w:t>
      </w:r>
      <w:r w:rsidR="007214D1">
        <w:rPr>
          <w:rFonts w:cs="宋体" w:hint="eastAsia"/>
          <w:color w:val="auto"/>
          <w:sz w:val="21"/>
          <w:szCs w:val="27"/>
          <w:shd w:val="clear" w:color="auto" w:fill="FFFFFF"/>
        </w:rPr>
        <w:t>五</w:t>
      </w:r>
      <w:r w:rsidRPr="00D15E09">
        <w:rPr>
          <w:rFonts w:cs="宋体" w:hint="eastAsia"/>
          <w:color w:val="auto"/>
          <w:sz w:val="21"/>
          <w:szCs w:val="27"/>
          <w:shd w:val="clear" w:color="auto" w:fill="FFFFFF"/>
        </w:rPr>
        <w:t>个工作日。</w:t>
      </w:r>
    </w:p>
    <w:p w:rsidR="000D18F2" w:rsidRPr="00D15E09" w:rsidRDefault="00482006" w:rsidP="00482006">
      <w:pPr>
        <w:pStyle w:val="af8"/>
        <w:shd w:val="clear" w:color="auto" w:fill="FFFFFF"/>
        <w:spacing w:beforeAutospacing="0" w:afterAutospacing="0" w:line="360" w:lineRule="auto"/>
        <w:jc w:val="both"/>
        <w:textAlignment w:val="baseline"/>
        <w:rPr>
          <w:rFonts w:cs="宋体"/>
          <w:b/>
          <w:bCs/>
          <w:color w:val="auto"/>
          <w:szCs w:val="32"/>
        </w:rPr>
      </w:pPr>
      <w:r w:rsidRPr="00D15E09">
        <w:rPr>
          <w:rStyle w:val="afd"/>
          <w:rFonts w:ascii="宋体" w:hAnsi="宋体" w:cs="宋体" w:hint="eastAsia"/>
          <w:color w:val="auto"/>
          <w:szCs w:val="32"/>
          <w:shd w:val="clear" w:color="auto" w:fill="FFFFFF"/>
        </w:rPr>
        <w:t>五、</w:t>
      </w:r>
      <w:r w:rsidR="00565A5A" w:rsidRPr="00D15E09">
        <w:rPr>
          <w:rStyle w:val="afd"/>
          <w:rFonts w:ascii="宋体" w:hAnsi="宋体" w:cs="宋体" w:hint="eastAsia"/>
          <w:color w:val="auto"/>
          <w:szCs w:val="32"/>
          <w:shd w:val="clear" w:color="auto" w:fill="FFFFFF"/>
        </w:rPr>
        <w:t>报价文件要求</w:t>
      </w:r>
    </w:p>
    <w:p w:rsidR="000D18F2" w:rsidRPr="00D15E09" w:rsidRDefault="00565A5A">
      <w:pPr>
        <w:pStyle w:val="af8"/>
        <w:shd w:val="clear" w:color="auto" w:fill="FFFFFF"/>
        <w:spacing w:beforeAutospacing="0" w:afterAutospacing="0" w:line="360" w:lineRule="auto"/>
        <w:ind w:firstLine="420"/>
        <w:textAlignment w:val="baseline"/>
        <w:rPr>
          <w:rFonts w:cs="宋体"/>
          <w:color w:val="auto"/>
          <w:sz w:val="21"/>
          <w:szCs w:val="21"/>
          <w:shd w:val="clear" w:color="auto" w:fill="FFFFFF"/>
        </w:rPr>
      </w:pPr>
      <w:r w:rsidRPr="00D15E09">
        <w:rPr>
          <w:rFonts w:cs="宋体" w:hint="eastAsia"/>
          <w:color w:val="auto"/>
          <w:sz w:val="21"/>
          <w:szCs w:val="21"/>
          <w:shd w:val="clear" w:color="auto" w:fill="FFFFFF"/>
        </w:rPr>
        <w:t>报名时请各供应商按照以下要求提供完整的报价文件，供采购人进行预审：</w:t>
      </w:r>
    </w:p>
    <w:p w:rsidR="000D18F2" w:rsidRPr="00D15E09" w:rsidRDefault="00565A5A">
      <w:pPr>
        <w:pStyle w:val="ae"/>
        <w:numPr>
          <w:ilvl w:val="0"/>
          <w:numId w:val="4"/>
        </w:numPr>
        <w:tabs>
          <w:tab w:val="clear" w:pos="420"/>
          <w:tab w:val="left" w:pos="0"/>
        </w:tabs>
        <w:adjustRightInd w:val="0"/>
        <w:snapToGrid w:val="0"/>
        <w:spacing w:line="360" w:lineRule="auto"/>
        <w:ind w:left="709" w:hanging="709"/>
        <w:rPr>
          <w:rFonts w:hAnsi="宋体" w:cs="宋体"/>
        </w:rPr>
      </w:pPr>
      <w:r w:rsidRPr="00D15E09">
        <w:rPr>
          <w:rFonts w:hAnsi="宋体" w:cs="宋体" w:hint="eastAsia"/>
        </w:rPr>
        <w:t>偏离表</w:t>
      </w:r>
    </w:p>
    <w:p w:rsidR="000D18F2" w:rsidRPr="00D15E09" w:rsidRDefault="00565A5A">
      <w:pPr>
        <w:pStyle w:val="ae"/>
        <w:numPr>
          <w:ilvl w:val="0"/>
          <w:numId w:val="4"/>
        </w:numPr>
        <w:tabs>
          <w:tab w:val="clear" w:pos="420"/>
          <w:tab w:val="left" w:pos="0"/>
        </w:tabs>
        <w:adjustRightInd w:val="0"/>
        <w:snapToGrid w:val="0"/>
        <w:spacing w:line="360" w:lineRule="auto"/>
        <w:ind w:left="709" w:hanging="709"/>
        <w:rPr>
          <w:rFonts w:hAnsi="宋体" w:cs="宋体"/>
        </w:rPr>
      </w:pPr>
      <w:r w:rsidRPr="00D15E09">
        <w:rPr>
          <w:rFonts w:hAnsi="宋体" w:cs="宋体" w:hint="eastAsia"/>
        </w:rPr>
        <w:t>报价单</w:t>
      </w:r>
    </w:p>
    <w:p w:rsidR="000D18F2" w:rsidRPr="00D15E09" w:rsidRDefault="00565A5A">
      <w:pPr>
        <w:pStyle w:val="ae"/>
        <w:numPr>
          <w:ilvl w:val="0"/>
          <w:numId w:val="4"/>
        </w:numPr>
        <w:tabs>
          <w:tab w:val="clear" w:pos="420"/>
          <w:tab w:val="left" w:pos="0"/>
        </w:tabs>
        <w:adjustRightInd w:val="0"/>
        <w:snapToGrid w:val="0"/>
        <w:spacing w:line="360" w:lineRule="auto"/>
        <w:ind w:left="709" w:hanging="709"/>
        <w:rPr>
          <w:rFonts w:hAnsi="宋体" w:cs="宋体"/>
        </w:rPr>
      </w:pPr>
      <w:r w:rsidRPr="00D15E09">
        <w:rPr>
          <w:rFonts w:hAnsi="宋体" w:cs="宋体" w:hint="eastAsia"/>
        </w:rPr>
        <w:t>法定代表人证明书及其授权委托书</w:t>
      </w:r>
    </w:p>
    <w:p w:rsidR="000D18F2" w:rsidRPr="00D15E09" w:rsidRDefault="00565A5A">
      <w:pPr>
        <w:pStyle w:val="ae"/>
        <w:numPr>
          <w:ilvl w:val="0"/>
          <w:numId w:val="4"/>
        </w:numPr>
        <w:tabs>
          <w:tab w:val="clear" w:pos="420"/>
          <w:tab w:val="left" w:pos="0"/>
        </w:tabs>
        <w:adjustRightInd w:val="0"/>
        <w:snapToGrid w:val="0"/>
        <w:spacing w:line="360" w:lineRule="auto"/>
        <w:ind w:left="709" w:hanging="709"/>
        <w:rPr>
          <w:rFonts w:hAnsi="宋体" w:cs="宋体"/>
        </w:rPr>
      </w:pPr>
      <w:r w:rsidRPr="00D15E09">
        <w:rPr>
          <w:rFonts w:hAnsi="宋体" w:cs="宋体" w:hint="eastAsia"/>
        </w:rPr>
        <w:t>单位负责人为同一人或者存在直接控股、管理关系的不同报价人，不得参加同一合同项下的谈判活动，供应商在参与本次谈判活动中未有围标、串标行为。并出</w:t>
      </w:r>
      <w:r w:rsidR="00457EAC" w:rsidRPr="00D15E09">
        <w:rPr>
          <w:rFonts w:hAnsi="宋体" w:cs="宋体" w:hint="eastAsia"/>
        </w:rPr>
        <w:t>具《无围标、串标行为承诺书》（加盖公章）</w:t>
      </w:r>
    </w:p>
    <w:p w:rsidR="000D18F2" w:rsidRPr="00D15E09" w:rsidRDefault="002111EB">
      <w:pPr>
        <w:pStyle w:val="ae"/>
        <w:numPr>
          <w:ilvl w:val="0"/>
          <w:numId w:val="4"/>
        </w:numPr>
        <w:tabs>
          <w:tab w:val="clear" w:pos="420"/>
          <w:tab w:val="left" w:pos="0"/>
        </w:tabs>
        <w:adjustRightInd w:val="0"/>
        <w:snapToGrid w:val="0"/>
        <w:spacing w:line="360" w:lineRule="auto"/>
        <w:ind w:left="709" w:hanging="709"/>
        <w:rPr>
          <w:rFonts w:hAnsi="宋体" w:cs="宋体"/>
        </w:rPr>
      </w:pPr>
      <w:r w:rsidRPr="00D15E09">
        <w:rPr>
          <w:rFonts w:hAnsi="宋体" w:cs="宋体" w:hint="eastAsia"/>
        </w:rPr>
        <w:t>供应商资质证件（包括但不限于营业执照、卫生许可证、税务登记证、餐饮服务许可证或食品流通许可证及一切必须具有的证件</w:t>
      </w:r>
      <w:r w:rsidR="00565A5A" w:rsidRPr="00D15E09">
        <w:rPr>
          <w:rFonts w:hAnsi="宋体" w:cs="宋体" w:hint="eastAsia"/>
        </w:rPr>
        <w:t>）</w:t>
      </w:r>
    </w:p>
    <w:p w:rsidR="000D18F2" w:rsidRPr="00D15E09" w:rsidRDefault="00565A5A">
      <w:pPr>
        <w:pStyle w:val="ae"/>
        <w:numPr>
          <w:ilvl w:val="0"/>
          <w:numId w:val="4"/>
        </w:numPr>
        <w:tabs>
          <w:tab w:val="clear" w:pos="420"/>
          <w:tab w:val="left" w:pos="0"/>
        </w:tabs>
        <w:adjustRightInd w:val="0"/>
        <w:snapToGrid w:val="0"/>
        <w:spacing w:line="360" w:lineRule="auto"/>
        <w:ind w:left="709" w:hanging="709"/>
        <w:rPr>
          <w:rFonts w:hAnsi="宋体" w:cs="宋体"/>
        </w:rPr>
      </w:pPr>
      <w:r w:rsidRPr="00D15E09">
        <w:rPr>
          <w:rFonts w:hAnsi="宋体" w:cs="宋体" w:hint="eastAsia"/>
        </w:rPr>
        <w:t>服务承诺函</w:t>
      </w:r>
    </w:p>
    <w:p w:rsidR="002111EB" w:rsidRPr="00D15E09" w:rsidRDefault="002111EB">
      <w:pPr>
        <w:pStyle w:val="ae"/>
        <w:numPr>
          <w:ilvl w:val="0"/>
          <w:numId w:val="4"/>
        </w:numPr>
        <w:tabs>
          <w:tab w:val="clear" w:pos="420"/>
          <w:tab w:val="left" w:pos="0"/>
        </w:tabs>
        <w:adjustRightInd w:val="0"/>
        <w:snapToGrid w:val="0"/>
        <w:spacing w:line="360" w:lineRule="auto"/>
        <w:ind w:left="709" w:hanging="709"/>
        <w:rPr>
          <w:rFonts w:hAnsi="宋体" w:cs="宋体"/>
        </w:rPr>
      </w:pPr>
      <w:r w:rsidRPr="00D15E09">
        <w:rPr>
          <w:rFonts w:hAnsi="宋体" w:cs="宋体" w:hint="eastAsia"/>
        </w:rPr>
        <w:t>供应商在中山市范围内有2家或以上正在经营的同类商铺，且营业执照中的法人代表人（或负责人）为同一个人</w:t>
      </w:r>
      <w:r w:rsidR="00482006" w:rsidRPr="00D15E09">
        <w:rPr>
          <w:rFonts w:hAnsi="宋体" w:cs="宋体" w:hint="eastAsia"/>
        </w:rPr>
        <w:t>的相关证明</w:t>
      </w:r>
      <w:r w:rsidRPr="00D15E09">
        <w:rPr>
          <w:rFonts w:hAnsi="宋体" w:cs="宋体" w:hint="eastAsia"/>
        </w:rPr>
        <w:t>（提供原件备查）</w:t>
      </w:r>
    </w:p>
    <w:p w:rsidR="002111EB" w:rsidRPr="00D15E09" w:rsidRDefault="002111EB">
      <w:pPr>
        <w:pStyle w:val="ae"/>
        <w:numPr>
          <w:ilvl w:val="0"/>
          <w:numId w:val="4"/>
        </w:numPr>
        <w:tabs>
          <w:tab w:val="clear" w:pos="420"/>
          <w:tab w:val="left" w:pos="0"/>
        </w:tabs>
        <w:adjustRightInd w:val="0"/>
        <w:snapToGrid w:val="0"/>
        <w:spacing w:line="360" w:lineRule="auto"/>
        <w:ind w:left="709" w:hanging="709"/>
        <w:rPr>
          <w:rFonts w:hAnsi="宋体" w:cs="宋体"/>
        </w:rPr>
      </w:pPr>
      <w:r w:rsidRPr="00D15E09">
        <w:rPr>
          <w:rFonts w:hAnsi="宋体" w:cs="宋体" w:hint="eastAsia"/>
        </w:rPr>
        <w:t>供应商拟任本项目负责人必须具有3年以上从事咖啡或饮品经营的经验，提供相关证明</w:t>
      </w:r>
    </w:p>
    <w:p w:rsidR="002111EB" w:rsidRPr="00D15E09" w:rsidRDefault="002111EB" w:rsidP="002111EB">
      <w:pPr>
        <w:pStyle w:val="ae"/>
        <w:numPr>
          <w:ilvl w:val="0"/>
          <w:numId w:val="4"/>
        </w:numPr>
        <w:tabs>
          <w:tab w:val="clear" w:pos="420"/>
          <w:tab w:val="left" w:pos="0"/>
        </w:tabs>
        <w:adjustRightInd w:val="0"/>
        <w:snapToGrid w:val="0"/>
        <w:spacing w:line="360" w:lineRule="auto"/>
        <w:ind w:left="709" w:hanging="709"/>
        <w:rPr>
          <w:rFonts w:hAnsi="宋体" w:cs="宋体"/>
        </w:rPr>
      </w:pPr>
      <w:r w:rsidRPr="00D15E09">
        <w:rPr>
          <w:rFonts w:hAnsi="宋体" w:cs="宋体" w:hint="eastAsia"/>
        </w:rPr>
        <w:t>本项目不</w:t>
      </w:r>
      <w:r w:rsidRPr="00D15E09">
        <w:rPr>
          <w:rFonts w:hAnsi="宋体" w:cs="宋体"/>
        </w:rPr>
        <w:t>接受在采购人范围内合同期未满的同类</w:t>
      </w:r>
      <w:r w:rsidRPr="00D15E09">
        <w:rPr>
          <w:rFonts w:hAnsi="宋体" w:cs="宋体" w:hint="eastAsia"/>
        </w:rPr>
        <w:t>加盟店或同类</w:t>
      </w:r>
      <w:r w:rsidRPr="00D15E09">
        <w:rPr>
          <w:rFonts w:hAnsi="宋体" w:cs="宋体"/>
        </w:rPr>
        <w:t>经营者</w:t>
      </w:r>
      <w:r w:rsidRPr="00D15E09">
        <w:rPr>
          <w:rFonts w:hAnsi="宋体" w:cs="宋体" w:hint="eastAsia"/>
        </w:rPr>
        <w:t>承租，提供相关声明</w:t>
      </w:r>
    </w:p>
    <w:p w:rsidR="000D18F2" w:rsidRPr="00D15E09" w:rsidRDefault="00565A5A">
      <w:pPr>
        <w:pStyle w:val="ae"/>
        <w:numPr>
          <w:ilvl w:val="0"/>
          <w:numId w:val="4"/>
        </w:numPr>
        <w:tabs>
          <w:tab w:val="clear" w:pos="420"/>
          <w:tab w:val="left" w:pos="0"/>
        </w:tabs>
        <w:adjustRightInd w:val="0"/>
        <w:snapToGrid w:val="0"/>
        <w:spacing w:line="360" w:lineRule="auto"/>
        <w:ind w:left="709" w:hanging="709"/>
        <w:rPr>
          <w:rFonts w:hAnsi="宋体" w:cs="宋体"/>
        </w:rPr>
      </w:pPr>
      <w:r w:rsidRPr="00D15E09">
        <w:rPr>
          <w:rFonts w:hAnsi="宋体" w:cs="宋体" w:hint="eastAsia"/>
        </w:rPr>
        <w:t>项目实施方案</w:t>
      </w:r>
    </w:p>
    <w:p w:rsidR="000D18F2" w:rsidRPr="00D15E09" w:rsidRDefault="00565A5A">
      <w:pPr>
        <w:pStyle w:val="af8"/>
        <w:shd w:val="clear" w:color="auto" w:fill="FFFFFF"/>
        <w:spacing w:beforeAutospacing="0" w:afterAutospacing="0" w:line="360" w:lineRule="auto"/>
        <w:jc w:val="both"/>
        <w:textAlignment w:val="baseline"/>
        <w:rPr>
          <w:rStyle w:val="afd"/>
          <w:rFonts w:ascii="宋体" w:hAnsi="宋体" w:cs="宋体"/>
          <w:color w:val="auto"/>
          <w:spacing w:val="0"/>
          <w:szCs w:val="27"/>
          <w:shd w:val="clear" w:color="auto" w:fill="FFFFFF"/>
        </w:rPr>
      </w:pPr>
      <w:r w:rsidRPr="00D15E09">
        <w:rPr>
          <w:rStyle w:val="afd"/>
          <w:rFonts w:ascii="宋体" w:hAnsi="宋体" w:cs="宋体" w:hint="eastAsia"/>
          <w:color w:val="auto"/>
          <w:spacing w:val="0"/>
          <w:szCs w:val="27"/>
          <w:shd w:val="clear" w:color="auto" w:fill="FFFFFF"/>
        </w:rPr>
        <w:t>注：</w:t>
      </w:r>
    </w:p>
    <w:p w:rsidR="000D18F2" w:rsidRPr="00D15E09" w:rsidRDefault="00565A5A">
      <w:pPr>
        <w:pStyle w:val="af8"/>
        <w:numPr>
          <w:ilvl w:val="0"/>
          <w:numId w:val="5"/>
        </w:numPr>
        <w:shd w:val="clear" w:color="auto" w:fill="FFFFFF"/>
        <w:spacing w:beforeAutospacing="0" w:afterAutospacing="0" w:line="360" w:lineRule="auto"/>
        <w:ind w:left="680" w:hanging="680"/>
        <w:jc w:val="both"/>
        <w:textAlignment w:val="baseline"/>
        <w:rPr>
          <w:rStyle w:val="afd"/>
          <w:rFonts w:ascii="宋体" w:hAnsi="宋体" w:cs="宋体"/>
          <w:b w:val="0"/>
          <w:bCs w:val="0"/>
          <w:color w:val="auto"/>
          <w:spacing w:val="0"/>
          <w:sz w:val="21"/>
          <w:szCs w:val="21"/>
          <w:shd w:val="clear" w:color="auto" w:fill="FFFFFF"/>
        </w:rPr>
      </w:pPr>
      <w:r w:rsidRPr="00D15E09">
        <w:rPr>
          <w:rStyle w:val="afd"/>
          <w:rFonts w:ascii="宋体" w:hAnsi="宋体" w:cs="宋体" w:hint="eastAsia"/>
          <w:b w:val="0"/>
          <w:bCs w:val="0"/>
          <w:color w:val="auto"/>
          <w:spacing w:val="0"/>
          <w:sz w:val="21"/>
          <w:szCs w:val="21"/>
          <w:shd w:val="clear" w:color="auto" w:fill="FFFFFF"/>
        </w:rPr>
        <w:t>以上文件均需盖公章。</w:t>
      </w:r>
    </w:p>
    <w:p w:rsidR="000D18F2" w:rsidRPr="00D15E09" w:rsidRDefault="00565A5A">
      <w:pPr>
        <w:pStyle w:val="af8"/>
        <w:numPr>
          <w:ilvl w:val="0"/>
          <w:numId w:val="5"/>
        </w:numPr>
        <w:shd w:val="clear" w:color="auto" w:fill="FFFFFF"/>
        <w:spacing w:beforeAutospacing="0" w:afterAutospacing="0" w:line="360" w:lineRule="auto"/>
        <w:ind w:left="680" w:hanging="680"/>
        <w:jc w:val="both"/>
        <w:textAlignment w:val="baseline"/>
        <w:rPr>
          <w:rStyle w:val="afd"/>
          <w:rFonts w:ascii="宋体" w:hAnsi="宋体" w:cs="宋体"/>
          <w:b w:val="0"/>
          <w:bCs w:val="0"/>
          <w:color w:val="auto"/>
          <w:spacing w:val="0"/>
          <w:sz w:val="21"/>
          <w:szCs w:val="21"/>
          <w:shd w:val="clear" w:color="auto" w:fill="FFFFFF"/>
        </w:rPr>
      </w:pPr>
      <w:r w:rsidRPr="00D15E09">
        <w:rPr>
          <w:rStyle w:val="afd"/>
          <w:rFonts w:ascii="宋体" w:hAnsi="宋体" w:cs="宋体" w:hint="eastAsia"/>
          <w:b w:val="0"/>
          <w:bCs w:val="0"/>
          <w:color w:val="auto"/>
          <w:spacing w:val="0"/>
          <w:sz w:val="21"/>
          <w:szCs w:val="21"/>
          <w:shd w:val="clear" w:color="auto" w:fill="FFFFFF"/>
        </w:rPr>
        <w:t>供应商需与法人代表（或法定代表人授权委托人）一致。</w:t>
      </w:r>
    </w:p>
    <w:p w:rsidR="000D18F2" w:rsidRPr="00D15E09" w:rsidRDefault="00565A5A">
      <w:pPr>
        <w:pStyle w:val="af8"/>
        <w:numPr>
          <w:ilvl w:val="0"/>
          <w:numId w:val="5"/>
        </w:numPr>
        <w:shd w:val="clear" w:color="auto" w:fill="FFFFFF"/>
        <w:spacing w:beforeAutospacing="0" w:afterAutospacing="0" w:line="360" w:lineRule="auto"/>
        <w:ind w:left="680" w:hanging="680"/>
        <w:jc w:val="both"/>
        <w:textAlignment w:val="baseline"/>
        <w:rPr>
          <w:rStyle w:val="afd"/>
          <w:rFonts w:ascii="宋体" w:hAnsi="宋体" w:cs="宋体"/>
          <w:b w:val="0"/>
          <w:bCs w:val="0"/>
          <w:color w:val="auto"/>
          <w:sz w:val="21"/>
          <w:szCs w:val="21"/>
          <w:shd w:val="clear" w:color="auto" w:fill="FFFFFF"/>
        </w:rPr>
      </w:pPr>
      <w:r w:rsidRPr="00D15E09">
        <w:rPr>
          <w:rStyle w:val="afd"/>
          <w:rFonts w:ascii="宋体" w:hAnsi="宋体" w:cs="宋体" w:hint="eastAsia"/>
          <w:b w:val="0"/>
          <w:bCs w:val="0"/>
          <w:color w:val="auto"/>
          <w:spacing w:val="0"/>
          <w:sz w:val="21"/>
          <w:szCs w:val="21"/>
          <w:shd w:val="clear" w:color="auto" w:fill="FFFFFF"/>
        </w:rPr>
        <w:t>预审通过后，采购人以</w:t>
      </w:r>
      <w:r w:rsidRPr="00D15E09">
        <w:rPr>
          <w:rStyle w:val="afd"/>
          <w:rFonts w:ascii="宋体" w:hAnsi="宋体" w:cs="宋体" w:hint="eastAsia"/>
          <w:b w:val="0"/>
          <w:bCs w:val="0"/>
          <w:color w:val="auto"/>
          <w:spacing w:val="0"/>
          <w:sz w:val="21"/>
          <w:szCs w:val="21"/>
          <w:highlight w:val="red"/>
          <w:shd w:val="clear" w:color="auto" w:fill="FFFFFF"/>
        </w:rPr>
        <w:t>电子邮件方式</w:t>
      </w:r>
      <w:r w:rsidRPr="00D15E09">
        <w:rPr>
          <w:rStyle w:val="afd"/>
          <w:rFonts w:ascii="宋体" w:hAnsi="宋体" w:cs="宋体" w:hint="eastAsia"/>
          <w:b w:val="0"/>
          <w:bCs w:val="0"/>
          <w:color w:val="auto"/>
          <w:spacing w:val="0"/>
          <w:sz w:val="21"/>
          <w:szCs w:val="21"/>
          <w:shd w:val="clear" w:color="auto" w:fill="FFFFFF"/>
        </w:rPr>
        <w:t>通知供应商过进入下一阶段流程。</w:t>
      </w:r>
    </w:p>
    <w:p w:rsidR="000D18F2" w:rsidRPr="00D15E09" w:rsidRDefault="00482006" w:rsidP="00482006">
      <w:pPr>
        <w:pStyle w:val="af8"/>
        <w:shd w:val="clear" w:color="auto" w:fill="FFFFFF"/>
        <w:spacing w:beforeAutospacing="0" w:afterAutospacing="0" w:line="360" w:lineRule="auto"/>
        <w:jc w:val="both"/>
        <w:textAlignment w:val="baseline"/>
        <w:rPr>
          <w:rStyle w:val="afd"/>
          <w:rFonts w:ascii="宋体" w:hAnsi="宋体" w:cs="宋体"/>
          <w:color w:val="auto"/>
          <w:szCs w:val="27"/>
          <w:shd w:val="clear" w:color="auto" w:fill="FFFFFF"/>
        </w:rPr>
      </w:pPr>
      <w:r w:rsidRPr="00D15E09">
        <w:rPr>
          <w:rStyle w:val="afd"/>
          <w:rFonts w:ascii="宋体" w:hAnsi="宋体" w:cs="宋体" w:hint="eastAsia"/>
          <w:color w:val="auto"/>
          <w:szCs w:val="27"/>
          <w:shd w:val="clear" w:color="auto" w:fill="FFFFFF"/>
        </w:rPr>
        <w:t>六、</w:t>
      </w:r>
      <w:r w:rsidR="00565A5A" w:rsidRPr="00D15E09">
        <w:rPr>
          <w:rStyle w:val="afd"/>
          <w:rFonts w:ascii="宋体" w:hAnsi="宋体" w:cs="宋体" w:hint="eastAsia"/>
          <w:color w:val="auto"/>
          <w:szCs w:val="27"/>
          <w:shd w:val="clear" w:color="auto" w:fill="FFFFFF"/>
        </w:rPr>
        <w:t>其他补充事宜</w:t>
      </w:r>
    </w:p>
    <w:p w:rsidR="000D18F2" w:rsidRPr="00D15E09" w:rsidRDefault="00482006" w:rsidP="00D15E09">
      <w:pPr>
        <w:pStyle w:val="af8"/>
        <w:numPr>
          <w:ilvl w:val="0"/>
          <w:numId w:val="6"/>
        </w:numPr>
        <w:shd w:val="clear" w:color="auto" w:fill="FFFFFF"/>
        <w:spacing w:beforeAutospacing="0" w:afterAutospacing="0" w:line="360" w:lineRule="auto"/>
        <w:ind w:left="420" w:hangingChars="200" w:hanging="420"/>
        <w:textAlignment w:val="baseline"/>
        <w:rPr>
          <w:rFonts w:cs="宋体"/>
          <w:color w:val="auto"/>
          <w:sz w:val="21"/>
          <w:szCs w:val="21"/>
          <w:shd w:val="clear" w:color="auto" w:fill="FFFFFF"/>
        </w:rPr>
      </w:pPr>
      <w:r w:rsidRPr="00D15E09">
        <w:rPr>
          <w:rFonts w:cs="宋体" w:hint="eastAsia"/>
          <w:color w:val="auto"/>
          <w:sz w:val="21"/>
          <w:szCs w:val="21"/>
          <w:shd w:val="clear" w:color="auto" w:fill="FFFFFF"/>
        </w:rPr>
        <w:t xml:space="preserve"> </w:t>
      </w:r>
      <w:r w:rsidR="00565A5A" w:rsidRPr="00D15E09">
        <w:rPr>
          <w:rFonts w:cs="宋体" w:hint="eastAsia"/>
          <w:color w:val="auto"/>
          <w:sz w:val="21"/>
          <w:szCs w:val="21"/>
          <w:shd w:val="clear" w:color="auto" w:fill="FFFFFF"/>
        </w:rPr>
        <w:t>如现场提供资料与电子资料存在不一致，以纸质盖章资料为准。</w:t>
      </w:r>
    </w:p>
    <w:p w:rsidR="00482006" w:rsidRPr="00D15E09" w:rsidRDefault="00482006" w:rsidP="00D15E09">
      <w:pPr>
        <w:pStyle w:val="af8"/>
        <w:numPr>
          <w:ilvl w:val="0"/>
          <w:numId w:val="6"/>
        </w:numPr>
        <w:shd w:val="clear" w:color="auto" w:fill="FFFFFF"/>
        <w:spacing w:beforeAutospacing="0" w:afterAutospacing="0" w:line="360" w:lineRule="auto"/>
        <w:ind w:left="420" w:hangingChars="200" w:hanging="420"/>
        <w:textAlignment w:val="baseline"/>
        <w:rPr>
          <w:rFonts w:cs="宋体"/>
          <w:color w:val="auto"/>
          <w:sz w:val="21"/>
          <w:szCs w:val="21"/>
          <w:shd w:val="clear" w:color="auto" w:fill="FFFFFF"/>
        </w:rPr>
      </w:pPr>
      <w:r w:rsidRPr="00D15E09">
        <w:rPr>
          <w:rFonts w:cs="宋体" w:hint="eastAsia"/>
          <w:color w:val="auto"/>
          <w:sz w:val="21"/>
          <w:szCs w:val="21"/>
          <w:shd w:val="clear" w:color="auto" w:fill="FFFFFF"/>
        </w:rPr>
        <w:t xml:space="preserve"> </w:t>
      </w:r>
      <w:r w:rsidR="00565A5A" w:rsidRPr="00D15E09">
        <w:rPr>
          <w:rFonts w:cs="宋体" w:hint="eastAsia"/>
          <w:color w:val="auto"/>
          <w:sz w:val="21"/>
          <w:szCs w:val="21"/>
          <w:shd w:val="clear" w:color="auto" w:fill="FFFFFF"/>
        </w:rPr>
        <w:t>本项目不接受联合体响应。</w:t>
      </w:r>
    </w:p>
    <w:p w:rsidR="000D18F2" w:rsidRPr="00D15E09" w:rsidRDefault="00482006" w:rsidP="00D15E09">
      <w:pPr>
        <w:pStyle w:val="af8"/>
        <w:numPr>
          <w:ilvl w:val="0"/>
          <w:numId w:val="6"/>
        </w:numPr>
        <w:shd w:val="clear" w:color="auto" w:fill="FFFFFF"/>
        <w:spacing w:beforeAutospacing="0" w:afterAutospacing="0" w:line="360" w:lineRule="auto"/>
        <w:ind w:left="420" w:hangingChars="200" w:hanging="420"/>
        <w:textAlignment w:val="baseline"/>
        <w:rPr>
          <w:rStyle w:val="afd"/>
          <w:rFonts w:ascii="宋体" w:hAnsi="宋体" w:cs="宋体"/>
          <w:b w:val="0"/>
          <w:bCs w:val="0"/>
          <w:color w:val="auto"/>
          <w:spacing w:val="0"/>
          <w:sz w:val="21"/>
          <w:szCs w:val="21"/>
          <w:shd w:val="clear" w:color="auto" w:fill="FFFFFF"/>
        </w:rPr>
      </w:pPr>
      <w:r w:rsidRPr="00D15E09">
        <w:rPr>
          <w:rFonts w:cs="宋体" w:hint="eastAsia"/>
          <w:color w:val="auto"/>
          <w:sz w:val="21"/>
          <w:szCs w:val="21"/>
          <w:shd w:val="clear" w:color="auto" w:fill="FFFFFF"/>
        </w:rPr>
        <w:t xml:space="preserve"> </w:t>
      </w:r>
      <w:r w:rsidR="00565A5A" w:rsidRPr="00D15E09">
        <w:rPr>
          <w:rFonts w:cs="宋体" w:hint="eastAsia"/>
          <w:color w:val="auto"/>
          <w:sz w:val="21"/>
          <w:szCs w:val="21"/>
          <w:shd w:val="clear" w:color="auto" w:fill="FFFFFF"/>
        </w:rPr>
        <w:t>递交报价文件截止前，需提供完整的报价文件供采购人预审，资料不全或不通过者，报名无效。</w:t>
      </w:r>
    </w:p>
    <w:p w:rsidR="000D18F2" w:rsidRPr="00D15E09" w:rsidRDefault="00482006" w:rsidP="00482006">
      <w:pPr>
        <w:pStyle w:val="af8"/>
        <w:shd w:val="clear" w:color="auto" w:fill="FFFFFF"/>
        <w:spacing w:beforeAutospacing="0" w:afterAutospacing="0" w:line="360" w:lineRule="auto"/>
        <w:jc w:val="both"/>
        <w:textAlignment w:val="baseline"/>
        <w:rPr>
          <w:rFonts w:cs="宋体"/>
          <w:b/>
          <w:bCs/>
          <w:color w:val="auto"/>
          <w:szCs w:val="21"/>
        </w:rPr>
      </w:pPr>
      <w:r w:rsidRPr="00D15E09">
        <w:rPr>
          <w:rFonts w:cs="宋体" w:hint="eastAsia"/>
          <w:b/>
          <w:bCs/>
          <w:color w:val="auto"/>
          <w:szCs w:val="21"/>
        </w:rPr>
        <w:t>七、</w:t>
      </w:r>
      <w:r w:rsidR="00565A5A" w:rsidRPr="00D15E09">
        <w:rPr>
          <w:rFonts w:cs="宋体" w:hint="eastAsia"/>
          <w:b/>
          <w:bCs/>
          <w:color w:val="auto"/>
          <w:szCs w:val="21"/>
        </w:rPr>
        <w:t>监督部门联系方式</w:t>
      </w:r>
    </w:p>
    <w:p w:rsidR="000D18F2" w:rsidRPr="00D15E09" w:rsidRDefault="00565A5A">
      <w:pPr>
        <w:pStyle w:val="af8"/>
        <w:shd w:val="clear" w:color="auto" w:fill="FFFFFF"/>
        <w:spacing w:beforeAutospacing="0" w:afterAutospacing="0" w:line="360" w:lineRule="auto"/>
        <w:textAlignment w:val="baseline"/>
        <w:rPr>
          <w:rFonts w:cs="宋体"/>
          <w:color w:val="auto"/>
          <w:sz w:val="21"/>
          <w:szCs w:val="21"/>
          <w:shd w:val="clear" w:color="auto" w:fill="FFFFFF"/>
        </w:rPr>
      </w:pPr>
      <w:r w:rsidRPr="00D15E09">
        <w:rPr>
          <w:rFonts w:cs="宋体" w:hint="eastAsia"/>
          <w:color w:val="auto"/>
          <w:sz w:val="21"/>
          <w:szCs w:val="21"/>
          <w:shd w:val="clear" w:color="auto" w:fill="FFFFFF"/>
        </w:rPr>
        <w:t>联系人：曾老师</w:t>
      </w:r>
    </w:p>
    <w:p w:rsidR="000D18F2" w:rsidRPr="00D15E09" w:rsidRDefault="00565A5A">
      <w:pPr>
        <w:pStyle w:val="af8"/>
        <w:shd w:val="clear" w:color="auto" w:fill="FFFFFF"/>
        <w:spacing w:beforeAutospacing="0" w:afterAutospacing="0" w:line="360" w:lineRule="auto"/>
        <w:textAlignment w:val="baseline"/>
        <w:rPr>
          <w:rFonts w:cs="宋体"/>
          <w:color w:val="auto"/>
          <w:sz w:val="21"/>
          <w:szCs w:val="21"/>
          <w:shd w:val="clear" w:color="auto" w:fill="FFFFFF"/>
        </w:rPr>
      </w:pPr>
      <w:r w:rsidRPr="00D15E09">
        <w:rPr>
          <w:rFonts w:cs="宋体" w:hint="eastAsia"/>
          <w:color w:val="auto"/>
          <w:sz w:val="21"/>
          <w:szCs w:val="21"/>
          <w:shd w:val="clear" w:color="auto" w:fill="FFFFFF"/>
        </w:rPr>
        <w:t>联系电话：0760-88662120-1621</w:t>
      </w:r>
    </w:p>
    <w:p w:rsidR="000D18F2" w:rsidRPr="00D15E09" w:rsidRDefault="00565A5A">
      <w:pPr>
        <w:pStyle w:val="af8"/>
        <w:shd w:val="clear" w:color="auto" w:fill="FFFFFF"/>
        <w:spacing w:beforeAutospacing="0" w:afterAutospacing="0" w:line="360" w:lineRule="auto"/>
        <w:textAlignment w:val="baseline"/>
        <w:rPr>
          <w:rFonts w:cs="宋体"/>
          <w:color w:val="auto"/>
          <w:sz w:val="21"/>
          <w:szCs w:val="21"/>
          <w:shd w:val="clear" w:color="auto" w:fill="FFFFFF"/>
        </w:rPr>
      </w:pPr>
      <w:r w:rsidRPr="00D15E09">
        <w:rPr>
          <w:rFonts w:cs="宋体" w:hint="eastAsia"/>
          <w:color w:val="auto"/>
          <w:sz w:val="21"/>
          <w:szCs w:val="21"/>
          <w:shd w:val="clear" w:color="auto" w:fill="FFFFFF"/>
        </w:rPr>
        <w:t>地 址：中山市小榄镇菊城大道中65号内科楼9楼</w:t>
      </w:r>
    </w:p>
    <w:p w:rsidR="000D18F2" w:rsidRPr="00D15E09" w:rsidRDefault="000D18F2">
      <w:pPr>
        <w:pStyle w:val="af8"/>
        <w:shd w:val="clear" w:color="auto" w:fill="FFFFFF"/>
        <w:spacing w:beforeAutospacing="0" w:afterAutospacing="0" w:line="360" w:lineRule="auto"/>
        <w:ind w:firstLine="540"/>
        <w:jc w:val="right"/>
        <w:textAlignment w:val="baseline"/>
        <w:rPr>
          <w:rFonts w:cs="宋体"/>
          <w:color w:val="auto"/>
          <w:sz w:val="21"/>
          <w:szCs w:val="21"/>
          <w:shd w:val="clear" w:color="auto" w:fill="FFFFFF"/>
        </w:rPr>
      </w:pPr>
    </w:p>
    <w:p w:rsidR="000D18F2" w:rsidRPr="00D15E09" w:rsidRDefault="00565A5A">
      <w:pPr>
        <w:pStyle w:val="af8"/>
        <w:shd w:val="clear" w:color="auto" w:fill="FFFFFF"/>
        <w:snapToGrid w:val="0"/>
        <w:spacing w:beforeAutospacing="0" w:afterAutospacing="0" w:line="360" w:lineRule="auto"/>
        <w:jc w:val="right"/>
        <w:textAlignment w:val="baseline"/>
        <w:rPr>
          <w:rFonts w:cs="宋体"/>
          <w:color w:val="auto"/>
          <w:sz w:val="21"/>
          <w:szCs w:val="21"/>
        </w:rPr>
      </w:pPr>
      <w:r w:rsidRPr="00D15E09">
        <w:rPr>
          <w:rFonts w:cs="宋体" w:hint="eastAsia"/>
          <w:color w:val="auto"/>
          <w:sz w:val="21"/>
          <w:szCs w:val="21"/>
          <w:shd w:val="clear" w:color="auto" w:fill="FFFFFF"/>
        </w:rPr>
        <w:t>中山市小榄人民医院</w:t>
      </w:r>
    </w:p>
    <w:p w:rsidR="000D18F2" w:rsidRPr="00D15E09" w:rsidRDefault="00565A5A">
      <w:pPr>
        <w:pStyle w:val="af8"/>
        <w:shd w:val="clear" w:color="auto" w:fill="FFFFFF"/>
        <w:snapToGrid w:val="0"/>
        <w:spacing w:beforeAutospacing="0" w:afterAutospacing="0" w:line="360" w:lineRule="auto"/>
        <w:jc w:val="right"/>
        <w:textAlignment w:val="baseline"/>
        <w:rPr>
          <w:rFonts w:cs="宋体"/>
          <w:color w:val="auto"/>
          <w:sz w:val="21"/>
          <w:szCs w:val="21"/>
        </w:rPr>
      </w:pPr>
      <w:r w:rsidRPr="00D15E09">
        <w:rPr>
          <w:rFonts w:cs="宋体" w:hint="eastAsia"/>
          <w:color w:val="auto"/>
          <w:sz w:val="21"/>
          <w:szCs w:val="21"/>
          <w:shd w:val="clear" w:color="auto" w:fill="FFFFFF"/>
        </w:rPr>
        <w:t>2021年1</w:t>
      </w:r>
      <w:r w:rsidR="002874E5" w:rsidRPr="00D15E09">
        <w:rPr>
          <w:rFonts w:cs="宋体" w:hint="eastAsia"/>
          <w:color w:val="auto"/>
          <w:sz w:val="21"/>
          <w:szCs w:val="21"/>
          <w:shd w:val="clear" w:color="auto" w:fill="FFFFFF"/>
        </w:rPr>
        <w:t>2</w:t>
      </w:r>
      <w:r w:rsidRPr="00D15E09">
        <w:rPr>
          <w:rFonts w:cs="宋体" w:hint="eastAsia"/>
          <w:color w:val="auto"/>
          <w:sz w:val="21"/>
          <w:szCs w:val="21"/>
          <w:shd w:val="clear" w:color="auto" w:fill="FFFFFF"/>
        </w:rPr>
        <w:t>月</w:t>
      </w:r>
      <w:r w:rsidR="00482006" w:rsidRPr="00D15E09">
        <w:rPr>
          <w:rFonts w:cs="宋体" w:hint="eastAsia"/>
          <w:color w:val="auto"/>
          <w:sz w:val="21"/>
          <w:szCs w:val="21"/>
          <w:shd w:val="clear" w:color="auto" w:fill="FFFFFF"/>
        </w:rPr>
        <w:t>2</w:t>
      </w:r>
      <w:r w:rsidR="007214D1">
        <w:rPr>
          <w:rFonts w:cs="宋体" w:hint="eastAsia"/>
          <w:color w:val="auto"/>
          <w:sz w:val="21"/>
          <w:szCs w:val="21"/>
          <w:shd w:val="clear" w:color="auto" w:fill="FFFFFF"/>
        </w:rPr>
        <w:t>4</w:t>
      </w:r>
      <w:r w:rsidRPr="00D15E09">
        <w:rPr>
          <w:rFonts w:cs="宋体" w:hint="eastAsia"/>
          <w:color w:val="auto"/>
          <w:sz w:val="21"/>
          <w:szCs w:val="21"/>
          <w:shd w:val="clear" w:color="auto" w:fill="FFFFFF"/>
        </w:rPr>
        <w:t>日</w:t>
      </w:r>
    </w:p>
    <w:p w:rsidR="000D18F2" w:rsidRDefault="00565A5A">
      <w:pPr>
        <w:pStyle w:val="af8"/>
        <w:shd w:val="clear" w:color="auto" w:fill="FFFFFF"/>
        <w:snapToGrid w:val="0"/>
        <w:spacing w:beforeAutospacing="0" w:afterAutospacing="0" w:line="360" w:lineRule="auto"/>
        <w:jc w:val="right"/>
        <w:textAlignment w:val="baseline"/>
        <w:rPr>
          <w:rFonts w:cs="宋体"/>
          <w:color w:val="auto"/>
        </w:rPr>
      </w:pPr>
      <w:r>
        <w:rPr>
          <w:rFonts w:cs="宋体" w:hint="eastAsia"/>
          <w:color w:val="auto"/>
        </w:rPr>
        <w:br w:type="page"/>
      </w:r>
    </w:p>
    <w:p w:rsidR="000D18F2" w:rsidRDefault="000D18F2">
      <w:pPr>
        <w:spacing w:line="360" w:lineRule="auto"/>
        <w:jc w:val="center"/>
        <w:rPr>
          <w:rFonts w:ascii="宋体" w:hAnsi="宋体" w:cs="宋体"/>
          <w:sz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pPr>
        <w:spacing w:line="360" w:lineRule="auto"/>
        <w:jc w:val="center"/>
        <w:rPr>
          <w:rFonts w:ascii="宋体" w:hAnsi="宋体" w:cs="宋体"/>
          <w:sz w:val="24"/>
        </w:rPr>
      </w:pPr>
    </w:p>
    <w:p w:rsidR="000D18F2" w:rsidRDefault="000D18F2">
      <w:pPr>
        <w:spacing w:line="360" w:lineRule="auto"/>
        <w:jc w:val="center"/>
        <w:rPr>
          <w:rFonts w:ascii="宋体" w:hAnsi="宋体" w:cs="宋体"/>
          <w:sz w:val="24"/>
        </w:rPr>
      </w:pPr>
    </w:p>
    <w:p w:rsidR="000D18F2" w:rsidRDefault="000D18F2">
      <w:pPr>
        <w:spacing w:line="360" w:lineRule="auto"/>
        <w:jc w:val="center"/>
        <w:rPr>
          <w:rFonts w:ascii="宋体" w:hAnsi="宋体" w:cs="宋体"/>
          <w:sz w:val="24"/>
        </w:rPr>
      </w:pPr>
    </w:p>
    <w:p w:rsidR="000D18F2" w:rsidRDefault="000D18F2">
      <w:pPr>
        <w:spacing w:line="360" w:lineRule="auto"/>
        <w:jc w:val="center"/>
        <w:rPr>
          <w:rFonts w:ascii="宋体" w:hAnsi="宋体" w:cs="宋体"/>
          <w:sz w:val="24"/>
        </w:rPr>
      </w:pPr>
    </w:p>
    <w:p w:rsidR="000D18F2" w:rsidRDefault="00565A5A">
      <w:pPr>
        <w:pStyle w:val="1"/>
        <w:jc w:val="center"/>
      </w:pPr>
      <w:bookmarkStart w:id="2" w:name="_Toc26272341"/>
      <w:bookmarkStart w:id="3" w:name="_Toc12623"/>
      <w:r>
        <w:rPr>
          <w:rFonts w:hint="eastAsia"/>
        </w:rPr>
        <w:t xml:space="preserve">第二部分　</w:t>
      </w:r>
      <w:bookmarkEnd w:id="2"/>
      <w:r>
        <w:rPr>
          <w:rFonts w:hint="eastAsia"/>
        </w:rPr>
        <w:t>采购需求书</w:t>
      </w:r>
      <w:bookmarkEnd w:id="3"/>
    </w:p>
    <w:p w:rsidR="000D18F2" w:rsidRDefault="000D18F2">
      <w:pPr>
        <w:pStyle w:val="ae"/>
        <w:adjustRightInd w:val="0"/>
        <w:snapToGrid w:val="0"/>
        <w:spacing w:line="360" w:lineRule="auto"/>
        <w:jc w:val="center"/>
        <w:rPr>
          <w:rFonts w:hAnsi="宋体" w:cs="宋体"/>
          <w:b/>
          <w:sz w:val="24"/>
          <w:szCs w:val="24"/>
        </w:rPr>
      </w:pPr>
    </w:p>
    <w:p w:rsidR="000D18F2" w:rsidRDefault="00565A5A">
      <w:pPr>
        <w:rPr>
          <w:rFonts w:ascii="宋体" w:hAnsi="宋体" w:cs="宋体"/>
          <w:b/>
          <w:sz w:val="24"/>
          <w:lang w:val="zh-CN"/>
        </w:rPr>
      </w:pPr>
      <w:r>
        <w:rPr>
          <w:rFonts w:ascii="宋体" w:hAnsi="宋体" w:cs="宋体" w:hint="eastAsia"/>
          <w:b/>
          <w:sz w:val="24"/>
          <w:lang w:val="zh-CN"/>
        </w:rPr>
        <w:br w:type="page"/>
      </w:r>
    </w:p>
    <w:p w:rsidR="00482006" w:rsidRPr="00741DB0" w:rsidRDefault="00482006" w:rsidP="00482006">
      <w:pPr>
        <w:adjustRightInd w:val="0"/>
        <w:snapToGrid w:val="0"/>
        <w:spacing w:line="360" w:lineRule="auto"/>
        <w:ind w:firstLineChars="200" w:firstLine="883"/>
        <w:jc w:val="center"/>
        <w:rPr>
          <w:rFonts w:ascii="Arial" w:eastAsia="黑体" w:hAnsi="Arial"/>
          <w:b/>
          <w:bCs/>
          <w:sz w:val="44"/>
          <w:szCs w:val="44"/>
        </w:rPr>
      </w:pPr>
      <w:r>
        <w:rPr>
          <w:rFonts w:ascii="Arial" w:eastAsia="黑体" w:hAnsi="Arial" w:hint="eastAsia"/>
          <w:b/>
          <w:bCs/>
          <w:sz w:val="44"/>
          <w:szCs w:val="44"/>
        </w:rPr>
        <w:t>采购</w:t>
      </w:r>
      <w:r w:rsidRPr="00741DB0">
        <w:rPr>
          <w:rFonts w:ascii="Arial" w:eastAsia="黑体" w:hAnsi="Arial" w:hint="eastAsia"/>
          <w:b/>
          <w:bCs/>
          <w:sz w:val="44"/>
          <w:szCs w:val="44"/>
        </w:rPr>
        <w:t>需求书</w:t>
      </w:r>
    </w:p>
    <w:p w:rsidR="00482006" w:rsidRPr="00D15E09" w:rsidRDefault="00351EC7" w:rsidP="00351EC7">
      <w:pPr>
        <w:pStyle w:val="2"/>
        <w:widowControl/>
        <w:spacing w:before="260" w:after="260" w:line="413" w:lineRule="auto"/>
        <w:jc w:val="left"/>
        <w:rPr>
          <w:sz w:val="28"/>
        </w:rPr>
      </w:pPr>
      <w:r w:rsidRPr="00D15E09">
        <w:rPr>
          <w:rFonts w:hint="eastAsia"/>
          <w:sz w:val="28"/>
        </w:rPr>
        <w:t>一、</w:t>
      </w:r>
      <w:r w:rsidR="00482006" w:rsidRPr="00D15E09">
        <w:rPr>
          <w:rFonts w:hint="eastAsia"/>
          <w:sz w:val="28"/>
        </w:rPr>
        <w:t>项目基本信息</w:t>
      </w:r>
    </w:p>
    <w:tbl>
      <w:tblPr>
        <w:tblW w:w="8637" w:type="dxa"/>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7"/>
        <w:gridCol w:w="993"/>
        <w:gridCol w:w="1275"/>
        <w:gridCol w:w="1630"/>
        <w:gridCol w:w="1176"/>
        <w:gridCol w:w="1696"/>
      </w:tblGrid>
      <w:tr w:rsidR="00482006" w:rsidRPr="00657D53" w:rsidTr="00DF7D50">
        <w:trPr>
          <w:trHeight w:val="624"/>
          <w:jc w:val="center"/>
        </w:trPr>
        <w:tc>
          <w:tcPr>
            <w:tcW w:w="1867" w:type="dxa"/>
            <w:vAlign w:val="center"/>
          </w:tcPr>
          <w:p w:rsidR="00482006" w:rsidRPr="00657D53" w:rsidRDefault="00482006" w:rsidP="00DF7D50">
            <w:pPr>
              <w:pStyle w:val="af8"/>
              <w:spacing w:beforeAutospacing="0" w:afterAutospacing="0" w:line="360" w:lineRule="auto"/>
              <w:jc w:val="center"/>
              <w:rPr>
                <w:sz w:val="21"/>
                <w:szCs w:val="21"/>
              </w:rPr>
            </w:pPr>
            <w:r w:rsidRPr="00657D53">
              <w:rPr>
                <w:rFonts w:hint="eastAsia"/>
                <w:sz w:val="21"/>
                <w:szCs w:val="21"/>
              </w:rPr>
              <w:t>地址</w:t>
            </w:r>
          </w:p>
        </w:tc>
        <w:tc>
          <w:tcPr>
            <w:tcW w:w="993" w:type="dxa"/>
            <w:vAlign w:val="center"/>
          </w:tcPr>
          <w:p w:rsidR="00482006" w:rsidRPr="00657D53" w:rsidRDefault="00482006" w:rsidP="00DF7D50">
            <w:pPr>
              <w:pStyle w:val="af8"/>
              <w:spacing w:beforeAutospacing="0" w:afterAutospacing="0" w:line="360" w:lineRule="auto"/>
              <w:jc w:val="center"/>
              <w:rPr>
                <w:sz w:val="21"/>
                <w:szCs w:val="21"/>
              </w:rPr>
            </w:pPr>
            <w:r w:rsidRPr="00657D53">
              <w:rPr>
                <w:rFonts w:hint="eastAsia"/>
                <w:sz w:val="21"/>
                <w:szCs w:val="21"/>
              </w:rPr>
              <w:t>面积</w:t>
            </w:r>
          </w:p>
        </w:tc>
        <w:tc>
          <w:tcPr>
            <w:tcW w:w="1275" w:type="dxa"/>
            <w:vAlign w:val="center"/>
          </w:tcPr>
          <w:p w:rsidR="00482006" w:rsidRPr="00657D53" w:rsidRDefault="00482006" w:rsidP="00DF7D50">
            <w:pPr>
              <w:pStyle w:val="af8"/>
              <w:spacing w:beforeAutospacing="0" w:afterAutospacing="0" w:line="360" w:lineRule="auto"/>
              <w:jc w:val="center"/>
              <w:rPr>
                <w:sz w:val="21"/>
                <w:szCs w:val="21"/>
              </w:rPr>
            </w:pPr>
            <w:r w:rsidRPr="00657D53">
              <w:rPr>
                <w:rFonts w:hint="eastAsia"/>
                <w:sz w:val="21"/>
                <w:szCs w:val="21"/>
              </w:rPr>
              <w:t>具体位置</w:t>
            </w:r>
          </w:p>
        </w:tc>
        <w:tc>
          <w:tcPr>
            <w:tcW w:w="1630" w:type="dxa"/>
            <w:vAlign w:val="center"/>
          </w:tcPr>
          <w:p w:rsidR="00482006" w:rsidRPr="00657D53" w:rsidRDefault="00482006" w:rsidP="00DF7D50">
            <w:pPr>
              <w:pStyle w:val="af8"/>
              <w:spacing w:beforeAutospacing="0" w:afterAutospacing="0" w:line="360" w:lineRule="auto"/>
              <w:jc w:val="center"/>
              <w:rPr>
                <w:sz w:val="21"/>
                <w:szCs w:val="21"/>
              </w:rPr>
            </w:pPr>
            <w:r w:rsidRPr="00657D53">
              <w:rPr>
                <w:rFonts w:hint="eastAsia"/>
                <w:sz w:val="21"/>
                <w:szCs w:val="21"/>
              </w:rPr>
              <w:t>商业范围</w:t>
            </w:r>
          </w:p>
        </w:tc>
        <w:tc>
          <w:tcPr>
            <w:tcW w:w="1176" w:type="dxa"/>
            <w:vAlign w:val="center"/>
          </w:tcPr>
          <w:p w:rsidR="00482006" w:rsidRPr="00657D53" w:rsidRDefault="00482006" w:rsidP="00DF7D50">
            <w:pPr>
              <w:pStyle w:val="af8"/>
              <w:spacing w:beforeAutospacing="0" w:afterAutospacing="0" w:line="360" w:lineRule="auto"/>
              <w:jc w:val="center"/>
              <w:rPr>
                <w:sz w:val="21"/>
                <w:szCs w:val="21"/>
              </w:rPr>
            </w:pPr>
            <w:r w:rsidRPr="00657D53">
              <w:rPr>
                <w:rFonts w:hint="eastAsia"/>
                <w:sz w:val="21"/>
                <w:szCs w:val="21"/>
              </w:rPr>
              <w:t>租赁年限</w:t>
            </w:r>
          </w:p>
        </w:tc>
        <w:tc>
          <w:tcPr>
            <w:tcW w:w="1696" w:type="dxa"/>
            <w:vAlign w:val="center"/>
          </w:tcPr>
          <w:p w:rsidR="00482006" w:rsidRPr="00657D53" w:rsidRDefault="00482006" w:rsidP="00DF7D50">
            <w:pPr>
              <w:pStyle w:val="af8"/>
              <w:spacing w:beforeAutospacing="0" w:afterAutospacing="0" w:line="360" w:lineRule="auto"/>
              <w:jc w:val="center"/>
              <w:rPr>
                <w:sz w:val="21"/>
                <w:szCs w:val="21"/>
              </w:rPr>
            </w:pPr>
            <w:r w:rsidRPr="00657D53">
              <w:rPr>
                <w:rFonts w:hint="eastAsia"/>
                <w:sz w:val="21"/>
                <w:szCs w:val="21"/>
              </w:rPr>
              <w:t>最低每月铺租</w:t>
            </w:r>
          </w:p>
        </w:tc>
      </w:tr>
      <w:tr w:rsidR="00482006" w:rsidRPr="00696268" w:rsidTr="00DF7D50">
        <w:trPr>
          <w:trHeight w:val="827"/>
          <w:jc w:val="center"/>
        </w:trPr>
        <w:tc>
          <w:tcPr>
            <w:tcW w:w="1867" w:type="dxa"/>
            <w:vAlign w:val="center"/>
          </w:tcPr>
          <w:p w:rsidR="00482006" w:rsidRPr="00696268" w:rsidRDefault="00482006" w:rsidP="00DF7D50">
            <w:pPr>
              <w:pStyle w:val="af8"/>
              <w:spacing w:beforeAutospacing="0" w:afterAutospacing="0" w:line="360" w:lineRule="auto"/>
              <w:jc w:val="center"/>
              <w:rPr>
                <w:sz w:val="21"/>
                <w:szCs w:val="21"/>
              </w:rPr>
            </w:pPr>
            <w:r w:rsidRPr="00696268">
              <w:rPr>
                <w:rFonts w:hint="eastAsia"/>
                <w:sz w:val="21"/>
                <w:szCs w:val="21"/>
              </w:rPr>
              <w:t>妇幼大楼一楼门诊大堂商铺</w:t>
            </w:r>
          </w:p>
        </w:tc>
        <w:tc>
          <w:tcPr>
            <w:tcW w:w="993" w:type="dxa"/>
            <w:vAlign w:val="center"/>
          </w:tcPr>
          <w:p w:rsidR="00482006" w:rsidRPr="00696268" w:rsidRDefault="00482006" w:rsidP="00DF7D50">
            <w:pPr>
              <w:pStyle w:val="af8"/>
              <w:spacing w:beforeAutospacing="0" w:afterAutospacing="0" w:line="360" w:lineRule="auto"/>
              <w:jc w:val="center"/>
              <w:rPr>
                <w:sz w:val="21"/>
                <w:szCs w:val="21"/>
              </w:rPr>
            </w:pPr>
            <w:r w:rsidRPr="00696268">
              <w:rPr>
                <w:rFonts w:hint="eastAsia"/>
                <w:sz w:val="21"/>
                <w:szCs w:val="21"/>
              </w:rPr>
              <w:t>96.07m</w:t>
            </w:r>
            <w:r w:rsidRPr="00696268">
              <w:rPr>
                <w:rFonts w:hint="eastAsia"/>
                <w:sz w:val="21"/>
                <w:szCs w:val="21"/>
                <w:vertAlign w:val="superscript"/>
              </w:rPr>
              <w:t>2</w:t>
            </w:r>
          </w:p>
        </w:tc>
        <w:tc>
          <w:tcPr>
            <w:tcW w:w="1275" w:type="dxa"/>
            <w:vAlign w:val="center"/>
          </w:tcPr>
          <w:p w:rsidR="00482006" w:rsidRPr="00696268" w:rsidRDefault="00482006" w:rsidP="00DF7D50">
            <w:pPr>
              <w:pStyle w:val="af8"/>
              <w:spacing w:beforeAutospacing="0" w:afterAutospacing="0" w:line="360" w:lineRule="auto"/>
              <w:jc w:val="center"/>
              <w:rPr>
                <w:sz w:val="21"/>
                <w:szCs w:val="21"/>
              </w:rPr>
            </w:pPr>
            <w:r w:rsidRPr="00696268">
              <w:rPr>
                <w:rFonts w:hint="eastAsia"/>
                <w:sz w:val="21"/>
                <w:szCs w:val="21"/>
              </w:rPr>
              <w:t>详见平面图</w:t>
            </w:r>
          </w:p>
        </w:tc>
        <w:tc>
          <w:tcPr>
            <w:tcW w:w="1630" w:type="dxa"/>
            <w:vAlign w:val="center"/>
          </w:tcPr>
          <w:p w:rsidR="00482006" w:rsidRPr="00696268" w:rsidRDefault="00482006" w:rsidP="00DF7D50">
            <w:pPr>
              <w:pStyle w:val="af8"/>
              <w:spacing w:beforeAutospacing="0" w:afterAutospacing="0" w:line="360" w:lineRule="auto"/>
              <w:jc w:val="center"/>
              <w:rPr>
                <w:sz w:val="21"/>
                <w:szCs w:val="21"/>
              </w:rPr>
            </w:pPr>
            <w:r w:rsidRPr="00696268">
              <w:rPr>
                <w:rFonts w:hint="eastAsia"/>
                <w:sz w:val="21"/>
                <w:szCs w:val="21"/>
              </w:rPr>
              <w:t>咖啡、健康饮品、点心（现制蛋糕等甜点）</w:t>
            </w:r>
          </w:p>
        </w:tc>
        <w:tc>
          <w:tcPr>
            <w:tcW w:w="1176" w:type="dxa"/>
            <w:vAlign w:val="center"/>
          </w:tcPr>
          <w:p w:rsidR="00482006" w:rsidRPr="00696268" w:rsidRDefault="00482006" w:rsidP="00DF7D50">
            <w:pPr>
              <w:pStyle w:val="af8"/>
              <w:spacing w:beforeAutospacing="0" w:afterAutospacing="0" w:line="360" w:lineRule="auto"/>
              <w:jc w:val="center"/>
              <w:rPr>
                <w:sz w:val="21"/>
                <w:szCs w:val="21"/>
              </w:rPr>
            </w:pPr>
            <w:r w:rsidRPr="00696268">
              <w:rPr>
                <w:rFonts w:hint="eastAsia"/>
                <w:sz w:val="21"/>
                <w:szCs w:val="21"/>
              </w:rPr>
              <w:t>叁年</w:t>
            </w:r>
          </w:p>
        </w:tc>
        <w:tc>
          <w:tcPr>
            <w:tcW w:w="1696" w:type="dxa"/>
            <w:vAlign w:val="center"/>
          </w:tcPr>
          <w:p w:rsidR="00482006" w:rsidRPr="00696268" w:rsidRDefault="00482006" w:rsidP="00DF7D50">
            <w:pPr>
              <w:pStyle w:val="af8"/>
              <w:spacing w:beforeAutospacing="0" w:afterAutospacing="0" w:line="360" w:lineRule="auto"/>
              <w:jc w:val="center"/>
              <w:rPr>
                <w:sz w:val="21"/>
                <w:szCs w:val="21"/>
              </w:rPr>
            </w:pPr>
            <w:r w:rsidRPr="00696268">
              <w:rPr>
                <w:rFonts w:hint="eastAsia"/>
                <w:sz w:val="21"/>
                <w:szCs w:val="21"/>
              </w:rPr>
              <w:t>柒仟伍佰元整(¥7500.00元)</w:t>
            </w:r>
          </w:p>
        </w:tc>
      </w:tr>
      <w:tr w:rsidR="00482006" w:rsidRPr="00696268" w:rsidTr="00DF7D50">
        <w:trPr>
          <w:trHeight w:val="1011"/>
          <w:jc w:val="center"/>
        </w:trPr>
        <w:tc>
          <w:tcPr>
            <w:tcW w:w="8637" w:type="dxa"/>
            <w:gridSpan w:val="6"/>
            <w:vAlign w:val="center"/>
          </w:tcPr>
          <w:p w:rsidR="00482006" w:rsidRPr="00696268" w:rsidRDefault="00482006" w:rsidP="00DF7D50">
            <w:pPr>
              <w:pStyle w:val="af8"/>
              <w:spacing w:beforeAutospacing="0" w:afterAutospacing="0" w:line="360" w:lineRule="auto"/>
              <w:rPr>
                <w:b/>
                <w:bCs/>
                <w:sz w:val="21"/>
                <w:szCs w:val="21"/>
              </w:rPr>
            </w:pPr>
            <w:r w:rsidRPr="00696268">
              <w:rPr>
                <w:rFonts w:hint="eastAsia"/>
                <w:b/>
                <w:bCs/>
                <w:sz w:val="21"/>
                <w:szCs w:val="21"/>
              </w:rPr>
              <w:t>说明：</w:t>
            </w:r>
          </w:p>
          <w:p w:rsidR="00482006" w:rsidRPr="00696268" w:rsidRDefault="00482006" w:rsidP="00DF7D50">
            <w:pPr>
              <w:pStyle w:val="af8"/>
              <w:spacing w:beforeAutospacing="0" w:afterAutospacing="0" w:line="360" w:lineRule="auto"/>
              <w:ind w:firstLineChars="200" w:firstLine="420"/>
              <w:rPr>
                <w:rFonts w:ascii="仿宋_GB2312" w:eastAsia="仿宋_GB2312"/>
                <w:sz w:val="21"/>
                <w:szCs w:val="21"/>
              </w:rPr>
            </w:pPr>
            <w:r w:rsidRPr="00696268">
              <w:rPr>
                <w:rFonts w:hint="eastAsia"/>
                <w:bCs/>
                <w:sz w:val="21"/>
                <w:szCs w:val="21"/>
              </w:rPr>
              <w:t>第一年月租金以中标金额为准，月租金从第二年起每年递增3％（即第二年月租金在第一年月租金的基础上增加3％，第三年月租金在第二年的月租金基础上增加3％）</w:t>
            </w:r>
          </w:p>
        </w:tc>
      </w:tr>
    </w:tbl>
    <w:p w:rsidR="00482006" w:rsidRPr="00D15E09" w:rsidRDefault="00482006" w:rsidP="00482006">
      <w:pPr>
        <w:pStyle w:val="2"/>
        <w:widowControl/>
        <w:numPr>
          <w:ilvl w:val="0"/>
          <w:numId w:val="17"/>
        </w:numPr>
        <w:spacing w:before="260" w:after="260" w:line="413" w:lineRule="auto"/>
        <w:jc w:val="left"/>
        <w:rPr>
          <w:sz w:val="28"/>
        </w:rPr>
      </w:pPr>
      <w:r w:rsidRPr="00D15E09">
        <w:rPr>
          <w:rFonts w:hint="eastAsia"/>
          <w:sz w:val="28"/>
        </w:rPr>
        <w:t>项目基本要求</w:t>
      </w:r>
    </w:p>
    <w:p w:rsidR="00482006" w:rsidRPr="00351EC7" w:rsidRDefault="00482006" w:rsidP="00482006">
      <w:pPr>
        <w:wordWrap w:val="0"/>
        <w:adjustRightInd w:val="0"/>
        <w:snapToGrid w:val="0"/>
        <w:spacing w:line="360" w:lineRule="auto"/>
        <w:ind w:firstLineChars="200" w:firstLine="420"/>
        <w:rPr>
          <w:rFonts w:ascii="宋体" w:hAnsi="宋体" w:cs="宋体"/>
          <w:bCs/>
          <w:szCs w:val="21"/>
        </w:rPr>
      </w:pPr>
      <w:r w:rsidRPr="00351EC7">
        <w:rPr>
          <w:rFonts w:ascii="宋体" w:hAnsi="宋体" w:cs="宋体" w:hint="eastAsia"/>
          <w:bCs/>
          <w:szCs w:val="21"/>
        </w:rPr>
        <w:t>1、响应供应商必须是独立承担民事责任能力的在中华人民共和国境内注册的法人或其他组织（含个体户）；</w:t>
      </w:r>
    </w:p>
    <w:p w:rsidR="00482006" w:rsidRPr="00696268" w:rsidRDefault="00482006" w:rsidP="00482006">
      <w:pPr>
        <w:wordWrap w:val="0"/>
        <w:adjustRightInd w:val="0"/>
        <w:snapToGrid w:val="0"/>
        <w:spacing w:line="360" w:lineRule="auto"/>
        <w:ind w:firstLineChars="200" w:firstLine="420"/>
        <w:rPr>
          <w:rFonts w:ascii="宋体" w:hAnsi="宋体"/>
          <w:szCs w:val="21"/>
        </w:rPr>
      </w:pPr>
      <w:r w:rsidRPr="00696268">
        <w:rPr>
          <w:rFonts w:ascii="宋体" w:hAnsi="宋体" w:cs="宋体" w:hint="eastAsia"/>
          <w:bCs/>
          <w:szCs w:val="21"/>
        </w:rPr>
        <w:t>2、响应供应商在中山市范围内应有2家或以上正在经营的同类商铺，且营业执照中的法人代表人（或负责人）为同一个人（应提供相关证明材料，开标时提供原件备查）</w:t>
      </w:r>
      <w:r w:rsidRPr="00696268">
        <w:rPr>
          <w:rFonts w:ascii="宋体" w:hAnsi="宋体" w:hint="eastAsia"/>
          <w:szCs w:val="21"/>
        </w:rPr>
        <w:t>；</w:t>
      </w:r>
    </w:p>
    <w:p w:rsidR="00482006" w:rsidRPr="00696268" w:rsidRDefault="00482006" w:rsidP="00482006">
      <w:pPr>
        <w:wordWrap w:val="0"/>
        <w:adjustRightInd w:val="0"/>
        <w:snapToGrid w:val="0"/>
        <w:spacing w:line="360" w:lineRule="auto"/>
        <w:ind w:firstLineChars="200" w:firstLine="420"/>
        <w:rPr>
          <w:rFonts w:ascii="宋体" w:hAnsi="宋体"/>
          <w:szCs w:val="21"/>
        </w:rPr>
      </w:pPr>
      <w:r w:rsidRPr="00696268">
        <w:rPr>
          <w:rFonts w:ascii="宋体" w:hAnsi="宋体" w:cs="宋体" w:hint="eastAsia"/>
          <w:bCs/>
          <w:szCs w:val="21"/>
        </w:rPr>
        <w:t>3、响应供应商近3年内有从事咖啡或饮品类经营的经验，并有较好的社会评价及品牌形象，以往经营过程中无食物中毒及消防安全等安全事故发生</w:t>
      </w:r>
      <w:r w:rsidRPr="00696268">
        <w:rPr>
          <w:rFonts w:ascii="宋体" w:hAnsi="宋体" w:hint="eastAsia"/>
          <w:szCs w:val="21"/>
        </w:rPr>
        <w:t>（提供声明）；</w:t>
      </w:r>
    </w:p>
    <w:p w:rsidR="00482006" w:rsidRPr="00696268" w:rsidRDefault="00482006" w:rsidP="00482006">
      <w:pPr>
        <w:wordWrap w:val="0"/>
        <w:adjustRightInd w:val="0"/>
        <w:snapToGrid w:val="0"/>
        <w:spacing w:line="360" w:lineRule="auto"/>
        <w:ind w:firstLineChars="200" w:firstLine="420"/>
        <w:rPr>
          <w:rFonts w:ascii="宋体" w:hAnsi="宋体"/>
          <w:szCs w:val="21"/>
        </w:rPr>
      </w:pPr>
      <w:r w:rsidRPr="00696268">
        <w:rPr>
          <w:rFonts w:ascii="宋体" w:hAnsi="宋体" w:cs="宋体" w:hint="eastAsia"/>
          <w:bCs/>
          <w:szCs w:val="21"/>
        </w:rPr>
        <w:t>4、响应供应商拟任的本项目负责人必须具有3年以上从事咖啡或饮品经营的经验（按招标文件要求填写工作经验）</w:t>
      </w:r>
      <w:r w:rsidRPr="00696268">
        <w:rPr>
          <w:rFonts w:ascii="宋体" w:hAnsi="宋体" w:hint="eastAsia"/>
          <w:szCs w:val="21"/>
        </w:rPr>
        <w:t>；</w:t>
      </w:r>
    </w:p>
    <w:p w:rsidR="00482006" w:rsidRPr="00482006" w:rsidRDefault="00482006" w:rsidP="00482006">
      <w:pPr>
        <w:wordWrap w:val="0"/>
        <w:adjustRightInd w:val="0"/>
        <w:snapToGrid w:val="0"/>
        <w:spacing w:line="360" w:lineRule="auto"/>
        <w:ind w:firstLineChars="200" w:firstLine="420"/>
        <w:rPr>
          <w:rFonts w:ascii="宋体" w:hAnsi="宋体"/>
          <w:szCs w:val="21"/>
        </w:rPr>
      </w:pPr>
      <w:r w:rsidRPr="00696268">
        <w:rPr>
          <w:rFonts w:ascii="宋体" w:hAnsi="宋体" w:cs="宋体" w:hint="eastAsia"/>
          <w:bCs/>
          <w:szCs w:val="21"/>
        </w:rPr>
        <w:t>5、本项目不</w:t>
      </w:r>
      <w:r w:rsidRPr="00696268">
        <w:rPr>
          <w:rFonts w:ascii="宋体" w:hAnsi="宋体" w:cs="宋体"/>
          <w:bCs/>
          <w:szCs w:val="21"/>
        </w:rPr>
        <w:t>接受在采购人范围内合同期未满的同类</w:t>
      </w:r>
      <w:r w:rsidRPr="00696268">
        <w:rPr>
          <w:rFonts w:ascii="宋体" w:hAnsi="宋体" w:cs="宋体" w:hint="eastAsia"/>
          <w:bCs/>
          <w:szCs w:val="21"/>
        </w:rPr>
        <w:t>加盟店或同类</w:t>
      </w:r>
      <w:r w:rsidRPr="00696268">
        <w:rPr>
          <w:rFonts w:ascii="宋体" w:hAnsi="宋体" w:cs="宋体"/>
          <w:bCs/>
          <w:szCs w:val="21"/>
        </w:rPr>
        <w:t>经营者</w:t>
      </w:r>
      <w:r w:rsidRPr="00696268">
        <w:rPr>
          <w:rFonts w:ascii="宋体" w:hAnsi="宋体" w:cs="宋体" w:hint="eastAsia"/>
          <w:bCs/>
          <w:szCs w:val="21"/>
        </w:rPr>
        <w:t>承租</w:t>
      </w:r>
      <w:r w:rsidRPr="00696268">
        <w:rPr>
          <w:rFonts w:ascii="宋体" w:hAnsi="宋体" w:hint="eastAsia"/>
          <w:szCs w:val="21"/>
        </w:rPr>
        <w:t>（提供声</w:t>
      </w:r>
      <w:r w:rsidRPr="00482006">
        <w:rPr>
          <w:rFonts w:ascii="宋体" w:hAnsi="宋体" w:hint="eastAsia"/>
          <w:szCs w:val="21"/>
        </w:rPr>
        <w:t>明）</w:t>
      </w:r>
    </w:p>
    <w:p w:rsidR="00482006" w:rsidRPr="00482006" w:rsidRDefault="00482006" w:rsidP="00482006">
      <w:pPr>
        <w:wordWrap w:val="0"/>
        <w:adjustRightInd w:val="0"/>
        <w:snapToGrid w:val="0"/>
        <w:spacing w:line="360" w:lineRule="auto"/>
        <w:ind w:firstLineChars="200" w:firstLine="420"/>
        <w:rPr>
          <w:rFonts w:ascii="宋体" w:hAnsi="宋体" w:cs="宋体"/>
          <w:bCs/>
          <w:szCs w:val="21"/>
        </w:rPr>
      </w:pPr>
      <w:r w:rsidRPr="00482006">
        <w:rPr>
          <w:rFonts w:ascii="宋体" w:hAnsi="宋体" w:cs="宋体" w:hint="eastAsia"/>
          <w:bCs/>
          <w:szCs w:val="21"/>
        </w:rPr>
        <w:t>6、在合同期内所发生的一切费用由供应商自行负责。</w:t>
      </w:r>
    </w:p>
    <w:p w:rsidR="00482006" w:rsidRPr="00482006" w:rsidRDefault="00482006" w:rsidP="00482006">
      <w:pPr>
        <w:pStyle w:val="a0"/>
        <w:numPr>
          <w:ilvl w:val="0"/>
          <w:numId w:val="18"/>
        </w:numPr>
        <w:wordWrap w:val="0"/>
        <w:adjustRightInd w:val="0"/>
        <w:snapToGrid w:val="0"/>
        <w:spacing w:line="360" w:lineRule="auto"/>
        <w:ind w:firstLineChars="0"/>
        <w:rPr>
          <w:rFonts w:ascii="宋体" w:hAnsi="宋体" w:cs="宋体"/>
          <w:bCs/>
          <w:szCs w:val="21"/>
        </w:rPr>
      </w:pPr>
      <w:r w:rsidRPr="00482006">
        <w:rPr>
          <w:rFonts w:ascii="宋体" w:hAnsi="宋体" w:cs="宋体" w:hint="eastAsia"/>
          <w:bCs/>
          <w:szCs w:val="21"/>
        </w:rPr>
        <w:t>采购人只对应一个供应商，成交供应商在承租后不得转租和自行分租。</w:t>
      </w:r>
    </w:p>
    <w:p w:rsidR="00482006" w:rsidRPr="00482006" w:rsidRDefault="00482006" w:rsidP="00482006">
      <w:pPr>
        <w:pStyle w:val="affff6"/>
        <w:widowControl/>
        <w:spacing w:line="460" w:lineRule="exact"/>
        <w:ind w:firstLineChars="100" w:firstLine="240"/>
        <w:jc w:val="left"/>
        <w:rPr>
          <w:rFonts w:ascii="宋体" w:hAnsi="宋体"/>
          <w:bCs/>
          <w:sz w:val="21"/>
          <w:szCs w:val="21"/>
        </w:rPr>
      </w:pPr>
      <w:r w:rsidRPr="00482006">
        <w:rPr>
          <w:rFonts w:ascii="宋体" w:hAnsi="宋体" w:cs="宋体" w:hint="eastAsia"/>
          <w:bCs/>
          <w:szCs w:val="21"/>
        </w:rPr>
        <w:t>★</w:t>
      </w:r>
      <w:r w:rsidRPr="00482006">
        <w:rPr>
          <w:rFonts w:ascii="宋体" w:hAnsi="宋体" w:hint="eastAsia"/>
          <w:bCs/>
          <w:sz w:val="21"/>
          <w:szCs w:val="21"/>
        </w:rPr>
        <w:t>8、此铺位采取“公开招租，在底价（¥</w:t>
      </w:r>
      <w:r w:rsidRPr="00482006">
        <w:rPr>
          <w:rFonts w:ascii="宋体" w:hAnsi="宋体" w:hint="eastAsia"/>
          <w:bCs/>
          <w:sz w:val="21"/>
          <w:szCs w:val="21"/>
          <w:u w:val="single"/>
        </w:rPr>
        <w:t>7500</w:t>
      </w:r>
      <w:r w:rsidRPr="00482006">
        <w:rPr>
          <w:rFonts w:ascii="宋体" w:hAnsi="宋体" w:hint="eastAsia"/>
          <w:bCs/>
          <w:sz w:val="21"/>
          <w:szCs w:val="21"/>
        </w:rPr>
        <w:t>元/月）的基础上进行多轮报价，最终报价最高的供应商为预中标候选人。</w:t>
      </w:r>
      <w:r w:rsidRPr="00482006">
        <w:rPr>
          <w:rFonts w:ascii="宋体" w:hAnsi="宋体"/>
          <w:bCs/>
          <w:sz w:val="21"/>
          <w:szCs w:val="21"/>
        </w:rPr>
        <w:t xml:space="preserve"> </w:t>
      </w:r>
    </w:p>
    <w:p w:rsidR="00482006" w:rsidRPr="00D15E09" w:rsidRDefault="00D15E09" w:rsidP="00482006">
      <w:pPr>
        <w:pStyle w:val="2"/>
        <w:rPr>
          <w:sz w:val="28"/>
        </w:rPr>
      </w:pPr>
      <w:r w:rsidRPr="00D15E09">
        <w:rPr>
          <w:rFonts w:hint="eastAsia"/>
          <w:sz w:val="28"/>
        </w:rPr>
        <w:t>三、经营要求</w:t>
      </w:r>
    </w:p>
    <w:p w:rsidR="00482006" w:rsidRPr="00696268" w:rsidRDefault="00482006" w:rsidP="00482006">
      <w:pPr>
        <w:spacing w:line="360" w:lineRule="auto"/>
        <w:ind w:firstLineChars="200" w:firstLine="420"/>
        <w:rPr>
          <w:rFonts w:ascii="宋体" w:hAnsi="宋体" w:cs="宋体"/>
          <w:bCs/>
          <w:szCs w:val="21"/>
        </w:rPr>
      </w:pPr>
      <w:r w:rsidRPr="00696268">
        <w:rPr>
          <w:rFonts w:ascii="宋体" w:hAnsi="宋体" w:cs="宋体" w:hint="eastAsia"/>
          <w:bCs/>
          <w:szCs w:val="21"/>
        </w:rPr>
        <w:t>1、成交供应商</w:t>
      </w:r>
      <w:r w:rsidRPr="00696268">
        <w:rPr>
          <w:rFonts w:ascii="宋体" w:hAnsi="宋体" w:cs="宋体"/>
          <w:bCs/>
          <w:szCs w:val="21"/>
        </w:rPr>
        <w:t>必须</w:t>
      </w:r>
      <w:r w:rsidRPr="00696268">
        <w:rPr>
          <w:rFonts w:ascii="宋体" w:hAnsi="宋体" w:cs="宋体" w:hint="eastAsia"/>
          <w:bCs/>
          <w:szCs w:val="21"/>
        </w:rPr>
        <w:t>持有</w:t>
      </w:r>
      <w:r w:rsidRPr="00696268">
        <w:rPr>
          <w:rFonts w:ascii="宋体" w:hAnsi="宋体" w:cs="宋体"/>
          <w:bCs/>
          <w:szCs w:val="21"/>
        </w:rPr>
        <w:t>营业执照、卫生许可证</w:t>
      </w:r>
      <w:r w:rsidRPr="00696268">
        <w:rPr>
          <w:rFonts w:ascii="宋体" w:hAnsi="宋体" w:cs="宋体" w:hint="eastAsia"/>
          <w:bCs/>
          <w:szCs w:val="21"/>
        </w:rPr>
        <w:t>、税务登记证、餐饮服务许可证或食品流通许可证及一切必须具有的证件方可营业，相关证件的办理由供应商自行负责。</w:t>
      </w:r>
    </w:p>
    <w:p w:rsidR="00482006" w:rsidRPr="00696268" w:rsidRDefault="00482006" w:rsidP="00482006">
      <w:pPr>
        <w:spacing w:line="360" w:lineRule="auto"/>
        <w:ind w:firstLineChars="200" w:firstLine="420"/>
        <w:rPr>
          <w:rFonts w:ascii="宋体" w:hAnsi="宋体" w:cs="宋体"/>
          <w:bCs/>
          <w:szCs w:val="21"/>
        </w:rPr>
      </w:pPr>
      <w:r w:rsidRPr="00696268">
        <w:rPr>
          <w:rFonts w:ascii="宋体" w:hAnsi="宋体" w:cs="宋体" w:hint="eastAsia"/>
          <w:bCs/>
          <w:szCs w:val="21"/>
        </w:rPr>
        <w:t>2、成交供应商必须遵守国家相关法律法规，遵守采购人的规章制度，文明守法，合法经营，按章纳税，对经营过程的一切活动及其造成的后果负责。</w:t>
      </w:r>
    </w:p>
    <w:p w:rsidR="00482006" w:rsidRPr="00696268" w:rsidRDefault="00482006" w:rsidP="00482006">
      <w:pPr>
        <w:spacing w:line="360" w:lineRule="auto"/>
        <w:ind w:firstLineChars="100" w:firstLine="210"/>
        <w:rPr>
          <w:rFonts w:ascii="宋体" w:hAnsi="宋体" w:cs="宋体"/>
          <w:bCs/>
          <w:szCs w:val="21"/>
        </w:rPr>
      </w:pPr>
      <w:r w:rsidRPr="00696268">
        <w:rPr>
          <w:rFonts w:ascii="宋体" w:hAnsi="宋体" w:cs="宋体" w:hint="eastAsia"/>
          <w:bCs/>
          <w:szCs w:val="21"/>
        </w:rPr>
        <w:t>★3、该</w:t>
      </w:r>
      <w:r w:rsidRPr="00696268">
        <w:rPr>
          <w:rFonts w:ascii="宋体" w:hAnsi="宋体" w:cs="宋体"/>
          <w:bCs/>
          <w:szCs w:val="21"/>
        </w:rPr>
        <w:t>铺位只限于经营</w:t>
      </w:r>
      <w:r w:rsidRPr="00696268">
        <w:rPr>
          <w:rFonts w:ascii="宋体" w:hAnsi="宋体" w:cs="宋体" w:hint="eastAsia"/>
          <w:bCs/>
          <w:szCs w:val="21"/>
        </w:rPr>
        <w:t>咖啡、现制健康饮品及蛋糕等甜点，严禁销售熟食（即时熟食或需二次烹煮的半熟食）、</w:t>
      </w:r>
      <w:r w:rsidRPr="00696268">
        <w:rPr>
          <w:noProof/>
        </w:rPr>
        <w:t>严禁</w:t>
      </w:r>
      <w:r w:rsidRPr="00696268">
        <w:rPr>
          <w:rFonts w:ascii="宋体" w:hAnsi="宋体" w:cs="宋体" w:hint="eastAsia"/>
          <w:bCs/>
          <w:szCs w:val="21"/>
        </w:rPr>
        <w:t>售卖菜、粥、粉、面、饭等需烹煮食品、不得销售烟草、酒品及国家命令禁止的、假冒伪劣的产品，不得超范围经营。</w:t>
      </w:r>
    </w:p>
    <w:p w:rsidR="00482006" w:rsidRPr="00696268" w:rsidRDefault="00482006" w:rsidP="00482006">
      <w:pPr>
        <w:spacing w:line="360" w:lineRule="auto"/>
        <w:ind w:firstLineChars="100" w:firstLine="210"/>
        <w:rPr>
          <w:rFonts w:ascii="宋体" w:hAnsi="宋体" w:cs="宋体"/>
          <w:bCs/>
          <w:szCs w:val="21"/>
        </w:rPr>
      </w:pPr>
      <w:r w:rsidRPr="00696268">
        <w:rPr>
          <w:rFonts w:ascii="宋体" w:hAnsi="宋体" w:cs="宋体" w:hint="eastAsia"/>
          <w:bCs/>
          <w:szCs w:val="21"/>
        </w:rPr>
        <w:t>★4、成交供应商须在正常开业前将拟售卖的咖啡、现制健康饮品及蛋糕等甜点的品种、售价、制作材料等明细表提交采购人审核，经采购人审核通过后方可进行售卖。如在经营过程中需新增经营品种、下架某种产品、对产品进行提价等进行经营调整时，应提前10日以书面形式提交采购人主管部门审核及备案，经采购人同意后方可进行调整。一旦发现成交供应商超范围经营或存在弄虚作假经营行为的，视为成交供应商违约，采购人有权单方终止合同。</w:t>
      </w:r>
    </w:p>
    <w:p w:rsidR="00482006" w:rsidRPr="00696268" w:rsidRDefault="00482006" w:rsidP="00482006">
      <w:pPr>
        <w:spacing w:line="360" w:lineRule="auto"/>
        <w:ind w:firstLineChars="200" w:firstLine="420"/>
        <w:rPr>
          <w:rFonts w:ascii="宋体" w:hAnsi="宋体" w:cs="宋体"/>
          <w:bCs/>
          <w:szCs w:val="21"/>
        </w:rPr>
      </w:pPr>
      <w:r w:rsidRPr="00696268">
        <w:rPr>
          <w:rFonts w:ascii="宋体" w:hAnsi="宋体" w:cs="宋体" w:hint="eastAsia"/>
          <w:bCs/>
          <w:szCs w:val="21"/>
        </w:rPr>
        <w:t>5、成交供应商所销售的货品必须是使用原材料现场制作的，确保食品安全。</w:t>
      </w:r>
    </w:p>
    <w:p w:rsidR="00482006" w:rsidRPr="00696268" w:rsidRDefault="00482006" w:rsidP="00482006">
      <w:pPr>
        <w:spacing w:line="360" w:lineRule="auto"/>
        <w:ind w:firstLineChars="200" w:firstLine="420"/>
        <w:rPr>
          <w:rFonts w:ascii="宋体" w:hAnsi="宋体" w:cs="宋体"/>
          <w:bCs/>
          <w:szCs w:val="21"/>
        </w:rPr>
      </w:pPr>
      <w:r w:rsidRPr="00696268">
        <w:rPr>
          <w:rFonts w:ascii="宋体" w:hAnsi="宋体" w:cs="宋体" w:hint="eastAsia"/>
          <w:bCs/>
          <w:szCs w:val="21"/>
        </w:rPr>
        <w:t>6、成交供应商</w:t>
      </w:r>
      <w:r w:rsidRPr="00696268">
        <w:rPr>
          <w:rFonts w:ascii="宋体" w:hAnsi="宋体" w:cs="宋体"/>
          <w:bCs/>
          <w:szCs w:val="21"/>
        </w:rPr>
        <w:t>不得擅自转租、分租</w:t>
      </w:r>
      <w:r w:rsidRPr="00696268">
        <w:rPr>
          <w:rFonts w:ascii="宋体" w:hAnsi="宋体" w:cs="宋体" w:hint="eastAsia"/>
          <w:bCs/>
          <w:szCs w:val="21"/>
        </w:rPr>
        <w:t>、</w:t>
      </w:r>
      <w:r w:rsidRPr="00696268">
        <w:rPr>
          <w:rFonts w:ascii="宋体" w:hAnsi="宋体" w:cs="宋体"/>
          <w:bCs/>
          <w:szCs w:val="21"/>
        </w:rPr>
        <w:t>停业、空置、歇业</w:t>
      </w:r>
      <w:r w:rsidRPr="00696268">
        <w:rPr>
          <w:rFonts w:ascii="宋体" w:hAnsi="宋体" w:cs="宋体" w:hint="eastAsia"/>
          <w:bCs/>
          <w:szCs w:val="21"/>
        </w:rPr>
        <w:t>，</w:t>
      </w:r>
      <w:r w:rsidRPr="00696268">
        <w:rPr>
          <w:rFonts w:ascii="宋体" w:hAnsi="宋体" w:cs="宋体"/>
          <w:bCs/>
          <w:szCs w:val="21"/>
        </w:rPr>
        <w:t>不得利用商铺进行非法活动</w:t>
      </w:r>
      <w:r w:rsidRPr="00696268">
        <w:rPr>
          <w:rFonts w:ascii="宋体" w:hAnsi="宋体" w:cs="宋体" w:hint="eastAsia"/>
          <w:bCs/>
          <w:szCs w:val="21"/>
        </w:rPr>
        <w:t>。</w:t>
      </w:r>
    </w:p>
    <w:p w:rsidR="00482006" w:rsidRPr="00696268" w:rsidRDefault="00482006" w:rsidP="00482006">
      <w:pPr>
        <w:spacing w:line="360" w:lineRule="auto"/>
        <w:ind w:firstLineChars="200" w:firstLine="420"/>
        <w:rPr>
          <w:rFonts w:ascii="宋体" w:hAnsi="宋体" w:cs="宋体"/>
          <w:bCs/>
          <w:szCs w:val="21"/>
        </w:rPr>
      </w:pPr>
      <w:r w:rsidRPr="00696268">
        <w:rPr>
          <w:rFonts w:ascii="宋体" w:hAnsi="宋体" w:cs="宋体" w:hint="eastAsia"/>
          <w:bCs/>
          <w:szCs w:val="21"/>
        </w:rPr>
        <w:t>7、成交供应商不得</w:t>
      </w:r>
      <w:r w:rsidRPr="00696268">
        <w:rPr>
          <w:rFonts w:ascii="宋体" w:hAnsi="宋体" w:cs="宋体"/>
          <w:bCs/>
          <w:szCs w:val="21"/>
        </w:rPr>
        <w:t>占用公共场</w:t>
      </w:r>
      <w:r w:rsidRPr="00696268">
        <w:rPr>
          <w:rFonts w:ascii="宋体" w:hAnsi="宋体" w:cs="宋体" w:hint="eastAsia"/>
          <w:bCs/>
          <w:szCs w:val="21"/>
        </w:rPr>
        <w:t>所</w:t>
      </w:r>
      <w:r w:rsidRPr="00696268">
        <w:rPr>
          <w:rFonts w:ascii="宋体" w:hAnsi="宋体" w:cs="宋体"/>
          <w:bCs/>
          <w:szCs w:val="21"/>
        </w:rPr>
        <w:t>经营或堆放其他物</w:t>
      </w:r>
      <w:r w:rsidRPr="00696268">
        <w:rPr>
          <w:rFonts w:ascii="宋体" w:hAnsi="宋体" w:cs="宋体" w:hint="eastAsia"/>
          <w:bCs/>
          <w:szCs w:val="21"/>
        </w:rPr>
        <w:t>品。</w:t>
      </w:r>
      <w:r w:rsidRPr="00696268">
        <w:rPr>
          <w:rFonts w:ascii="宋体" w:hAnsi="宋体" w:cs="宋体"/>
          <w:bCs/>
          <w:szCs w:val="21"/>
        </w:rPr>
        <w:t>不得在该铺位内存储任何易燃、易爆、腐蚀性物品及其它危险物品。</w:t>
      </w:r>
    </w:p>
    <w:p w:rsidR="00482006" w:rsidRPr="00696268" w:rsidRDefault="00482006" w:rsidP="00482006">
      <w:pPr>
        <w:spacing w:line="360" w:lineRule="auto"/>
        <w:ind w:firstLineChars="100" w:firstLine="210"/>
        <w:rPr>
          <w:rFonts w:ascii="宋体" w:hAnsi="宋体" w:cs="宋体"/>
          <w:bCs/>
          <w:szCs w:val="21"/>
        </w:rPr>
      </w:pPr>
      <w:r w:rsidRPr="00696268">
        <w:rPr>
          <w:rFonts w:ascii="宋体" w:hAnsi="宋体" w:cs="宋体" w:hint="eastAsia"/>
          <w:bCs/>
          <w:szCs w:val="21"/>
        </w:rPr>
        <w:t>★</w:t>
      </w:r>
      <w:r>
        <w:rPr>
          <w:rFonts w:ascii="宋体" w:hAnsi="宋体" w:cs="宋体" w:hint="eastAsia"/>
          <w:bCs/>
          <w:szCs w:val="21"/>
        </w:rPr>
        <w:t>8</w:t>
      </w:r>
      <w:r w:rsidRPr="00696268">
        <w:rPr>
          <w:rFonts w:ascii="宋体" w:hAnsi="宋体" w:cs="宋体" w:hint="eastAsia"/>
          <w:bCs/>
          <w:szCs w:val="21"/>
        </w:rPr>
        <w:t>、成交供应商必须在每月5号前缴交本月租金、垃圾处理费（150元/月）及上一个月的水、电费等，如果不按时交纳相关费用，采购人有权从履约保证金中扣除。</w:t>
      </w:r>
    </w:p>
    <w:p w:rsidR="00482006" w:rsidRPr="00696268" w:rsidRDefault="00482006" w:rsidP="00482006">
      <w:pPr>
        <w:spacing w:line="360" w:lineRule="auto"/>
        <w:ind w:firstLineChars="200" w:firstLine="420"/>
        <w:rPr>
          <w:rFonts w:ascii="宋体" w:hAnsi="宋体" w:cs="宋体"/>
          <w:bCs/>
          <w:szCs w:val="21"/>
        </w:rPr>
      </w:pPr>
      <w:r>
        <w:rPr>
          <w:rFonts w:ascii="宋体" w:hAnsi="宋体" w:cs="宋体" w:hint="eastAsia"/>
          <w:bCs/>
          <w:szCs w:val="21"/>
        </w:rPr>
        <w:t>9</w:t>
      </w:r>
      <w:r w:rsidRPr="00696268">
        <w:rPr>
          <w:rFonts w:ascii="宋体" w:hAnsi="宋体" w:cs="宋体" w:hint="eastAsia"/>
          <w:bCs/>
          <w:szCs w:val="21"/>
        </w:rPr>
        <w:t>、成交供应商所从事的任何业务不能以中山市小榄人民采购人名义对外发布，禁止张贴出现与法律规定在医疗单位不得出现的标志、标识等（如香烟、奶粉、月子中心广告等）。</w:t>
      </w:r>
    </w:p>
    <w:p w:rsidR="00482006" w:rsidRPr="00696268" w:rsidRDefault="00482006" w:rsidP="00482006">
      <w:pPr>
        <w:spacing w:line="360" w:lineRule="auto"/>
        <w:ind w:firstLineChars="200" w:firstLine="420"/>
        <w:rPr>
          <w:rFonts w:ascii="宋体" w:hAnsi="宋体" w:cs="宋体"/>
          <w:bCs/>
          <w:szCs w:val="21"/>
        </w:rPr>
      </w:pPr>
      <w:r>
        <w:rPr>
          <w:rFonts w:ascii="宋体" w:hAnsi="宋体" w:cs="宋体" w:hint="eastAsia"/>
          <w:bCs/>
          <w:szCs w:val="21"/>
        </w:rPr>
        <w:t>10</w:t>
      </w:r>
      <w:r w:rsidRPr="00696268">
        <w:rPr>
          <w:rFonts w:ascii="宋体" w:hAnsi="宋体" w:cs="宋体" w:hint="eastAsia"/>
          <w:bCs/>
          <w:szCs w:val="21"/>
        </w:rPr>
        <w:t>、成交供应商所销售的货品必须通过正规的渠道购置，相关证件齐全，必须持有供货商的经营许可证、授权委托书和产品质量合格证等相关证明，每批次货品必须能提供进货渠道并有据可查；</w:t>
      </w:r>
      <w:r w:rsidRPr="00696268">
        <w:rPr>
          <w:rFonts w:ascii="宋体" w:hAnsi="宋体" w:cs="宋体"/>
          <w:bCs/>
          <w:szCs w:val="21"/>
        </w:rPr>
        <w:t>标识符合工商部门要求并具有该批货物的合格证</w:t>
      </w:r>
      <w:r w:rsidRPr="00696268">
        <w:rPr>
          <w:rFonts w:ascii="宋体" w:hAnsi="宋体" w:cs="宋体" w:hint="eastAsia"/>
          <w:bCs/>
          <w:szCs w:val="21"/>
        </w:rPr>
        <w:t>，销售的货品必须在保质期内。</w:t>
      </w:r>
    </w:p>
    <w:p w:rsidR="00482006" w:rsidRPr="00696268" w:rsidRDefault="00482006" w:rsidP="00482006">
      <w:pPr>
        <w:spacing w:line="360" w:lineRule="auto"/>
        <w:ind w:firstLineChars="100" w:firstLine="210"/>
        <w:rPr>
          <w:rFonts w:ascii="宋体" w:hAnsi="宋体" w:cs="宋体"/>
          <w:bCs/>
          <w:szCs w:val="21"/>
        </w:rPr>
      </w:pPr>
      <w:r w:rsidRPr="00696268">
        <w:rPr>
          <w:rFonts w:ascii="宋体" w:hAnsi="宋体" w:cs="宋体" w:hint="eastAsia"/>
          <w:bCs/>
          <w:szCs w:val="21"/>
        </w:rPr>
        <w:t>★1</w:t>
      </w:r>
      <w:r>
        <w:rPr>
          <w:rFonts w:ascii="宋体" w:hAnsi="宋体" w:cs="宋体" w:hint="eastAsia"/>
          <w:bCs/>
          <w:szCs w:val="21"/>
        </w:rPr>
        <w:t>1</w:t>
      </w:r>
      <w:r w:rsidRPr="00696268">
        <w:rPr>
          <w:rFonts w:ascii="宋体" w:hAnsi="宋体" w:cs="宋体" w:hint="eastAsia"/>
          <w:bCs/>
          <w:szCs w:val="21"/>
        </w:rPr>
        <w:t>、成交供应商在生产制作过程必须落实有效的祛味措施，祛味措施应能有效防止食品异味扩散到诊疗环境中。</w:t>
      </w:r>
      <w:r w:rsidRPr="00696268">
        <w:rPr>
          <w:rFonts w:ascii="宋体" w:hAnsi="宋体" w:cs="宋体"/>
          <w:bCs/>
          <w:szCs w:val="21"/>
        </w:rPr>
        <w:t>严禁存放和使用变质、腐烂或过期食品。</w:t>
      </w:r>
      <w:r w:rsidRPr="00696268">
        <w:rPr>
          <w:rFonts w:ascii="宋体" w:hAnsi="宋体" w:cs="宋体" w:hint="eastAsia"/>
          <w:bCs/>
          <w:szCs w:val="21"/>
        </w:rPr>
        <w:t>如有违反采购人有权单方终止合同。如因饮品质量问题导致人身损害的一切责任由成交供应商承担。</w:t>
      </w:r>
    </w:p>
    <w:p w:rsidR="00482006" w:rsidRPr="00696268" w:rsidRDefault="00482006" w:rsidP="00482006">
      <w:pPr>
        <w:spacing w:line="360" w:lineRule="auto"/>
        <w:ind w:firstLineChars="200" w:firstLine="420"/>
        <w:rPr>
          <w:rFonts w:ascii="宋体" w:hAnsi="宋体" w:cs="宋体"/>
          <w:bCs/>
          <w:szCs w:val="21"/>
        </w:rPr>
      </w:pPr>
      <w:r>
        <w:rPr>
          <w:rFonts w:ascii="宋体" w:hAnsi="宋体" w:cs="宋体" w:hint="eastAsia"/>
          <w:bCs/>
          <w:szCs w:val="21"/>
        </w:rPr>
        <w:t>12</w:t>
      </w:r>
      <w:r w:rsidRPr="00696268">
        <w:rPr>
          <w:rFonts w:ascii="宋体" w:hAnsi="宋体" w:cs="宋体" w:hint="eastAsia"/>
          <w:bCs/>
          <w:szCs w:val="21"/>
        </w:rPr>
        <w:t>、成交供应商需提供一年365天的服务。经营活动不能对正常医疗活动造成干扰。在经营服务期间应自觉维护采购人的权益和声誉，并为客户提供优质的服务，包括提供采购人内送货上门服务。</w:t>
      </w:r>
    </w:p>
    <w:p w:rsidR="00482006" w:rsidRPr="00696268" w:rsidRDefault="00482006" w:rsidP="00482006">
      <w:pPr>
        <w:spacing w:line="360" w:lineRule="auto"/>
        <w:ind w:firstLineChars="200" w:firstLine="420"/>
        <w:rPr>
          <w:rFonts w:ascii="宋体" w:hAnsi="宋体" w:cs="宋体"/>
          <w:bCs/>
          <w:szCs w:val="21"/>
        </w:rPr>
      </w:pPr>
      <w:r>
        <w:rPr>
          <w:rFonts w:ascii="宋体" w:hAnsi="宋体" w:cs="宋体" w:hint="eastAsia"/>
          <w:bCs/>
          <w:szCs w:val="21"/>
        </w:rPr>
        <w:t>13</w:t>
      </w:r>
      <w:r w:rsidRPr="00696268">
        <w:rPr>
          <w:rFonts w:ascii="宋体" w:hAnsi="宋体" w:cs="宋体" w:hint="eastAsia"/>
          <w:bCs/>
          <w:szCs w:val="21"/>
        </w:rPr>
        <w:t>、成交供应商员工在经营范围内禁止吸烟，并有责任引导顾客禁烟。</w:t>
      </w:r>
      <w:r w:rsidRPr="00696268">
        <w:rPr>
          <w:rFonts w:ascii="宋体" w:hAnsi="宋体" w:cs="宋体"/>
          <w:bCs/>
          <w:szCs w:val="21"/>
        </w:rPr>
        <w:t>要做好安全、防火、防盗工作，不得在商铺内使用明火烹饪，因</w:t>
      </w:r>
      <w:r w:rsidRPr="00696268">
        <w:rPr>
          <w:rFonts w:ascii="宋体" w:hAnsi="宋体" w:cs="宋体" w:hint="eastAsia"/>
          <w:bCs/>
          <w:szCs w:val="21"/>
        </w:rPr>
        <w:t>成交供应商</w:t>
      </w:r>
      <w:r w:rsidRPr="00696268">
        <w:rPr>
          <w:rFonts w:ascii="宋体" w:hAnsi="宋体" w:cs="宋体"/>
          <w:bCs/>
          <w:szCs w:val="21"/>
        </w:rPr>
        <w:t>责任发生的失火、失窃等事故</w:t>
      </w:r>
      <w:r w:rsidRPr="00696268">
        <w:rPr>
          <w:rFonts w:ascii="宋体" w:hAnsi="宋体" w:cs="宋体" w:hint="eastAsia"/>
          <w:bCs/>
          <w:szCs w:val="21"/>
        </w:rPr>
        <w:t>和</w:t>
      </w:r>
      <w:r w:rsidRPr="00696268">
        <w:rPr>
          <w:rFonts w:ascii="宋体" w:hAnsi="宋体" w:cs="宋体"/>
          <w:bCs/>
          <w:szCs w:val="21"/>
        </w:rPr>
        <w:t>因此导致</w:t>
      </w:r>
      <w:r w:rsidRPr="00696268">
        <w:rPr>
          <w:rFonts w:ascii="宋体" w:hAnsi="宋体" w:cs="宋体" w:hint="eastAsia"/>
          <w:bCs/>
          <w:szCs w:val="21"/>
        </w:rPr>
        <w:t>采购人</w:t>
      </w:r>
      <w:r w:rsidRPr="00696268">
        <w:rPr>
          <w:rFonts w:ascii="宋体" w:hAnsi="宋体" w:cs="宋体"/>
          <w:bCs/>
          <w:szCs w:val="21"/>
        </w:rPr>
        <w:t>的损失均由</w:t>
      </w:r>
      <w:r w:rsidRPr="00696268">
        <w:rPr>
          <w:rFonts w:ascii="宋体" w:hAnsi="宋体" w:cs="宋体" w:hint="eastAsia"/>
          <w:bCs/>
          <w:szCs w:val="21"/>
        </w:rPr>
        <w:t>成交供应商</w:t>
      </w:r>
      <w:r w:rsidRPr="00696268">
        <w:rPr>
          <w:rFonts w:ascii="宋体" w:hAnsi="宋体" w:cs="宋体"/>
          <w:bCs/>
          <w:szCs w:val="21"/>
        </w:rPr>
        <w:t>负责赔偿。</w:t>
      </w:r>
    </w:p>
    <w:p w:rsidR="00482006" w:rsidRPr="00696268" w:rsidRDefault="00482006" w:rsidP="00482006">
      <w:pPr>
        <w:spacing w:line="360" w:lineRule="auto"/>
        <w:ind w:firstLineChars="200" w:firstLine="420"/>
        <w:rPr>
          <w:rFonts w:ascii="宋体" w:hAnsi="宋体" w:cs="宋体"/>
          <w:bCs/>
          <w:szCs w:val="21"/>
        </w:rPr>
      </w:pPr>
      <w:r>
        <w:rPr>
          <w:rFonts w:ascii="宋体" w:hAnsi="宋体" w:cs="宋体" w:hint="eastAsia"/>
          <w:bCs/>
          <w:szCs w:val="21"/>
        </w:rPr>
        <w:t>14</w:t>
      </w:r>
      <w:r w:rsidRPr="00696268">
        <w:rPr>
          <w:rFonts w:ascii="宋体" w:hAnsi="宋体" w:cs="宋体" w:hint="eastAsia"/>
          <w:bCs/>
          <w:szCs w:val="21"/>
        </w:rPr>
        <w:t>、成交供应商需经采购人同意方可对店面进行适当装修，所使用的装修材料必须是环保、无碍健康的合格材料，装修所产生的费用由成交供应商负责。装修不得对原建筑构成损害及造成环境的不协调，合同期满后成交供应商可以拆除商标标牌及其他属于成交供应商的可移动的设备，房屋内的固定装修设施（如隔墙、门窗、天花、地板等）归采购人所有，成交供应商不得拆除、破坏。</w:t>
      </w:r>
    </w:p>
    <w:p w:rsidR="00482006" w:rsidRPr="00696268" w:rsidRDefault="00482006" w:rsidP="00482006">
      <w:pPr>
        <w:spacing w:line="360" w:lineRule="auto"/>
        <w:ind w:firstLineChars="100" w:firstLine="210"/>
        <w:rPr>
          <w:rFonts w:ascii="宋体" w:hAnsi="宋体" w:cs="宋体"/>
          <w:bCs/>
          <w:szCs w:val="21"/>
        </w:rPr>
      </w:pPr>
      <w:r w:rsidRPr="00696268">
        <w:rPr>
          <w:rFonts w:ascii="宋体" w:hAnsi="宋体" w:cs="宋体" w:hint="eastAsia"/>
          <w:bCs/>
          <w:szCs w:val="21"/>
        </w:rPr>
        <w:t>★</w:t>
      </w:r>
      <w:r>
        <w:rPr>
          <w:rFonts w:ascii="宋体" w:hAnsi="宋体" w:cs="宋体" w:hint="eastAsia"/>
          <w:bCs/>
          <w:szCs w:val="21"/>
        </w:rPr>
        <w:t>15</w:t>
      </w:r>
      <w:r w:rsidRPr="00696268">
        <w:rPr>
          <w:rFonts w:ascii="宋体" w:hAnsi="宋体" w:cs="宋体" w:hint="eastAsia"/>
          <w:bCs/>
          <w:szCs w:val="21"/>
        </w:rPr>
        <w:t>、成交供应商销售商品的纯利润应控制在15%以内，</w:t>
      </w:r>
      <w:r w:rsidRPr="00696268">
        <w:rPr>
          <w:rFonts w:ascii="宋体" w:hAnsi="宋体" w:cs="宋体"/>
          <w:bCs/>
          <w:szCs w:val="21"/>
        </w:rPr>
        <w:t>不得高于本镇</w:t>
      </w:r>
      <w:r w:rsidRPr="00696268">
        <w:rPr>
          <w:rFonts w:ascii="宋体" w:hAnsi="宋体" w:cs="宋体" w:hint="eastAsia"/>
          <w:bCs/>
          <w:szCs w:val="21"/>
        </w:rPr>
        <w:t>同类咖啡饮品厅</w:t>
      </w:r>
      <w:r w:rsidRPr="00696268">
        <w:rPr>
          <w:rFonts w:ascii="宋体" w:hAnsi="宋体" w:cs="宋体"/>
          <w:bCs/>
          <w:szCs w:val="21"/>
        </w:rPr>
        <w:t>同一商品价格，</w:t>
      </w:r>
      <w:r w:rsidRPr="00696268">
        <w:rPr>
          <w:rFonts w:ascii="宋体" w:hAnsi="宋体" w:cs="宋体" w:hint="eastAsia"/>
          <w:bCs/>
          <w:szCs w:val="21"/>
        </w:rPr>
        <w:t>一旦发现超出</w:t>
      </w:r>
      <w:r w:rsidRPr="00CB3069">
        <w:rPr>
          <w:rFonts w:ascii="宋体" w:hAnsi="宋体" w:cs="宋体" w:hint="eastAsia"/>
          <w:bCs/>
          <w:szCs w:val="21"/>
        </w:rPr>
        <w:t>的金额，采购人有权根据超出</w:t>
      </w:r>
      <w:r w:rsidRPr="00696268">
        <w:rPr>
          <w:rFonts w:ascii="宋体" w:hAnsi="宋体" w:cs="宋体" w:hint="eastAsia"/>
          <w:bCs/>
          <w:szCs w:val="21"/>
        </w:rPr>
        <w:t>部分金额予以两倍以上罚款</w:t>
      </w:r>
      <w:r w:rsidRPr="00696268">
        <w:rPr>
          <w:rFonts w:ascii="宋体" w:hAnsi="宋体" w:cs="宋体"/>
          <w:bCs/>
          <w:szCs w:val="21"/>
        </w:rPr>
        <w:t>。</w:t>
      </w:r>
    </w:p>
    <w:p w:rsidR="00482006" w:rsidRPr="00696268" w:rsidRDefault="00482006" w:rsidP="00482006">
      <w:pPr>
        <w:spacing w:line="360" w:lineRule="auto"/>
        <w:ind w:firstLineChars="100" w:firstLine="210"/>
        <w:rPr>
          <w:rFonts w:ascii="宋体" w:hAnsi="宋体" w:cs="宋体"/>
          <w:bCs/>
          <w:szCs w:val="21"/>
        </w:rPr>
      </w:pPr>
      <w:r w:rsidRPr="00696268">
        <w:rPr>
          <w:rFonts w:ascii="宋体" w:hAnsi="宋体" w:cs="宋体" w:hint="eastAsia"/>
          <w:bCs/>
          <w:szCs w:val="21"/>
        </w:rPr>
        <w:t>★</w:t>
      </w:r>
      <w:r>
        <w:rPr>
          <w:rFonts w:ascii="宋体" w:hAnsi="宋体" w:cs="宋体" w:hint="eastAsia"/>
          <w:bCs/>
          <w:szCs w:val="21"/>
        </w:rPr>
        <w:t>16</w:t>
      </w:r>
      <w:r w:rsidRPr="00696268">
        <w:rPr>
          <w:rFonts w:ascii="宋体" w:hAnsi="宋体" w:cs="宋体" w:hint="eastAsia"/>
          <w:bCs/>
          <w:szCs w:val="21"/>
        </w:rPr>
        <w:t>、成交供应商加强员工的管理，必须遵守采购人的各项规章制度和要求，服从采购人的监督和管理；雇用的人员必须符合国家规定的用工条件并经过培训合格后方可持健康证上岗，患有传染病的员工不得上岗，工作期间每年体检。工作人员必须统一制服，衣帽整洁，佩戴工牌。</w:t>
      </w:r>
    </w:p>
    <w:p w:rsidR="00482006" w:rsidRPr="00696268" w:rsidRDefault="00482006" w:rsidP="00482006">
      <w:pPr>
        <w:tabs>
          <w:tab w:val="left" w:pos="540"/>
          <w:tab w:val="left" w:pos="780"/>
        </w:tabs>
        <w:spacing w:line="360" w:lineRule="auto"/>
        <w:ind w:firstLineChars="200" w:firstLine="420"/>
        <w:rPr>
          <w:rFonts w:ascii="宋体" w:hAnsi="宋体"/>
          <w:szCs w:val="21"/>
        </w:rPr>
      </w:pPr>
      <w:r>
        <w:rPr>
          <w:rFonts w:ascii="宋体" w:hAnsi="宋体" w:cs="宋体" w:hint="eastAsia"/>
          <w:bCs/>
          <w:szCs w:val="21"/>
        </w:rPr>
        <w:t>17</w:t>
      </w:r>
      <w:r w:rsidRPr="00696268">
        <w:rPr>
          <w:rFonts w:ascii="宋体" w:hAnsi="宋体" w:cs="宋体" w:hint="eastAsia"/>
          <w:bCs/>
          <w:szCs w:val="21"/>
        </w:rPr>
        <w:t>、成交供应商必须按国家的相关法律法规合法用工，并承担所雇员工的工资、劳保费用、社会劳动保险、计划生育管理、工伤事故理赔、健康体检等需要支付的所有费用，采购人不承担成交供应商员工产生的任何费用。</w:t>
      </w:r>
      <w:r w:rsidRPr="00696268">
        <w:rPr>
          <w:rFonts w:ascii="宋体" w:hAnsi="宋体" w:cs="宋体"/>
          <w:bCs/>
          <w:szCs w:val="21"/>
        </w:rPr>
        <w:t>如发生用工纠纷、疾病、工伤事故等均由</w:t>
      </w:r>
      <w:r w:rsidRPr="00696268">
        <w:rPr>
          <w:rFonts w:ascii="宋体" w:hAnsi="宋体" w:cs="宋体" w:hint="eastAsia"/>
          <w:bCs/>
          <w:szCs w:val="21"/>
        </w:rPr>
        <w:t>成交供应商</w:t>
      </w:r>
      <w:r w:rsidRPr="00696268">
        <w:rPr>
          <w:rFonts w:ascii="宋体" w:hAnsi="宋体" w:cs="宋体"/>
          <w:bCs/>
          <w:szCs w:val="21"/>
        </w:rPr>
        <w:t>负责</w:t>
      </w:r>
      <w:r w:rsidRPr="00696268">
        <w:rPr>
          <w:rFonts w:ascii="宋体" w:hAnsi="宋体" w:cs="宋体" w:hint="eastAsia"/>
          <w:bCs/>
          <w:szCs w:val="21"/>
        </w:rPr>
        <w:t>，与采购人无关</w:t>
      </w:r>
      <w:r w:rsidRPr="00696268">
        <w:rPr>
          <w:rFonts w:ascii="宋体" w:hAnsi="宋体" w:cs="宋体"/>
          <w:bCs/>
          <w:szCs w:val="21"/>
        </w:rPr>
        <w:t>。</w:t>
      </w:r>
      <w:r w:rsidRPr="00696268">
        <w:rPr>
          <w:rFonts w:ascii="宋体" w:hAnsi="宋体" w:hint="eastAsia"/>
          <w:szCs w:val="21"/>
        </w:rPr>
        <w:t>成交供应商应保证员工每月正常休息时间，确保员工的身心健康。</w:t>
      </w:r>
      <w:r w:rsidRPr="00696268">
        <w:rPr>
          <w:rFonts w:ascii="宋体" w:hAnsi="宋体" w:hint="eastAsia"/>
          <w:b/>
          <w:bCs/>
          <w:szCs w:val="21"/>
        </w:rPr>
        <w:t>（投标时应提供加盖公章的承诺函）</w:t>
      </w:r>
    </w:p>
    <w:p w:rsidR="00482006" w:rsidRPr="00696268" w:rsidRDefault="00482006" w:rsidP="00482006">
      <w:pPr>
        <w:spacing w:line="360" w:lineRule="auto"/>
        <w:ind w:firstLineChars="200" w:firstLine="420"/>
        <w:rPr>
          <w:rFonts w:ascii="宋体" w:hAnsi="宋体" w:cs="宋体"/>
          <w:bCs/>
          <w:szCs w:val="21"/>
        </w:rPr>
      </w:pPr>
      <w:r>
        <w:rPr>
          <w:rFonts w:ascii="宋体" w:hAnsi="宋体" w:cs="宋体" w:hint="eastAsia"/>
          <w:bCs/>
          <w:szCs w:val="21"/>
        </w:rPr>
        <w:t>18</w:t>
      </w:r>
      <w:r w:rsidRPr="00696268">
        <w:rPr>
          <w:rFonts w:ascii="宋体" w:hAnsi="宋体" w:cs="宋体" w:hint="eastAsia"/>
          <w:bCs/>
          <w:szCs w:val="21"/>
        </w:rPr>
        <w:t>、成交供应商员工必须遵守采购人的规章制度并接受采购人和客户的监督。如有客户的投诉或产生纠纷应立即妥善处理，必须以维护客户和采购人的利益为前提；如因成交供应商责任所致的客户或采购人人员的伤害等责任事故的，由成交供应商承担全部责任。</w:t>
      </w:r>
    </w:p>
    <w:p w:rsidR="00482006" w:rsidRDefault="00482006" w:rsidP="00482006">
      <w:pPr>
        <w:spacing w:line="360" w:lineRule="auto"/>
        <w:ind w:firstLineChars="100" w:firstLine="210"/>
        <w:rPr>
          <w:rFonts w:ascii="宋体" w:hAnsi="宋体" w:cs="宋体"/>
          <w:bCs/>
          <w:szCs w:val="21"/>
        </w:rPr>
      </w:pPr>
      <w:r w:rsidRPr="00696268">
        <w:rPr>
          <w:rFonts w:ascii="宋体" w:hAnsi="宋体" w:cs="宋体" w:hint="eastAsia"/>
          <w:bCs/>
          <w:szCs w:val="21"/>
        </w:rPr>
        <w:t>★</w:t>
      </w:r>
      <w:r>
        <w:rPr>
          <w:rFonts w:ascii="宋体" w:hAnsi="宋体" w:cs="宋体" w:hint="eastAsia"/>
          <w:bCs/>
          <w:szCs w:val="21"/>
        </w:rPr>
        <w:t>19</w:t>
      </w:r>
      <w:r w:rsidRPr="00696268">
        <w:rPr>
          <w:rFonts w:ascii="宋体" w:hAnsi="宋体" w:cs="宋体" w:hint="eastAsia"/>
          <w:bCs/>
          <w:szCs w:val="21"/>
        </w:rPr>
        <w:t>、成交供应商</w:t>
      </w:r>
      <w:r w:rsidRPr="00696268">
        <w:rPr>
          <w:rFonts w:ascii="宋体" w:hAnsi="宋体" w:cs="宋体"/>
          <w:bCs/>
          <w:szCs w:val="21"/>
        </w:rPr>
        <w:t>负责</w:t>
      </w:r>
      <w:r w:rsidRPr="00696268">
        <w:rPr>
          <w:rFonts w:ascii="宋体" w:hAnsi="宋体" w:cs="宋体" w:hint="eastAsia"/>
          <w:bCs/>
          <w:szCs w:val="21"/>
        </w:rPr>
        <w:t>承租</w:t>
      </w:r>
      <w:r w:rsidRPr="00696268">
        <w:rPr>
          <w:rFonts w:ascii="宋体" w:hAnsi="宋体" w:cs="宋体"/>
          <w:bCs/>
          <w:szCs w:val="21"/>
        </w:rPr>
        <w:t>范围</w:t>
      </w:r>
      <w:r w:rsidRPr="00696268">
        <w:rPr>
          <w:rFonts w:ascii="宋体" w:hAnsi="宋体" w:cs="宋体" w:hint="eastAsia"/>
          <w:bCs/>
          <w:szCs w:val="21"/>
        </w:rPr>
        <w:t>内的</w:t>
      </w:r>
      <w:r w:rsidRPr="00696268">
        <w:rPr>
          <w:rFonts w:ascii="宋体" w:hAnsi="宋体" w:cs="宋体"/>
          <w:bCs/>
          <w:szCs w:val="21"/>
        </w:rPr>
        <w:t>清洁卫生</w:t>
      </w:r>
      <w:r w:rsidRPr="00696268">
        <w:rPr>
          <w:rFonts w:ascii="宋体" w:hAnsi="宋体" w:cs="宋体" w:hint="eastAsia"/>
          <w:bCs/>
          <w:szCs w:val="21"/>
        </w:rPr>
        <w:t>，及时打扫，保持经营范围环境和物品及周围</w:t>
      </w:r>
      <w:r w:rsidRPr="00696268">
        <w:rPr>
          <w:rFonts w:ascii="宋体" w:hAnsi="宋体" w:cs="宋体"/>
          <w:bCs/>
          <w:szCs w:val="21"/>
        </w:rPr>
        <w:t>环境清洁</w:t>
      </w:r>
      <w:r w:rsidRPr="00696268">
        <w:rPr>
          <w:rFonts w:ascii="宋体" w:hAnsi="宋体" w:cs="宋体" w:hint="eastAsia"/>
          <w:bCs/>
          <w:szCs w:val="21"/>
        </w:rPr>
        <w:t>、干净，为客户提供清洁、</w:t>
      </w:r>
      <w:r w:rsidRPr="00696268">
        <w:rPr>
          <w:rFonts w:ascii="宋体" w:hAnsi="宋体" w:cs="宋体"/>
          <w:bCs/>
          <w:szCs w:val="21"/>
        </w:rPr>
        <w:t>舒适</w:t>
      </w:r>
      <w:r w:rsidRPr="00696268">
        <w:rPr>
          <w:rFonts w:ascii="宋体" w:hAnsi="宋体" w:cs="宋体" w:hint="eastAsia"/>
          <w:bCs/>
          <w:szCs w:val="21"/>
        </w:rPr>
        <w:t>、安全的就餐环境，每季度清理一次下水道，保持下水道的通畅。产生的垃圾等废物必须按要求收集</w:t>
      </w:r>
      <w:r>
        <w:rPr>
          <w:rFonts w:ascii="宋体" w:hAnsi="宋体" w:cs="宋体" w:hint="eastAsia"/>
          <w:bCs/>
          <w:szCs w:val="21"/>
        </w:rPr>
        <w:t>和包装好后自行送至采购人垃圾房，如有废弃物应分类放置，及时清除，做到日产日清，清除后的容器应及时清洗，必要时进行消毒。</w:t>
      </w:r>
    </w:p>
    <w:p w:rsidR="00482006" w:rsidRDefault="00482006" w:rsidP="00482006">
      <w:pPr>
        <w:spacing w:line="360" w:lineRule="auto"/>
        <w:ind w:firstLineChars="200" w:firstLine="420"/>
        <w:rPr>
          <w:rFonts w:ascii="宋体" w:hAnsi="宋体" w:cs="宋体"/>
          <w:bCs/>
          <w:szCs w:val="21"/>
        </w:rPr>
      </w:pPr>
      <w:r>
        <w:rPr>
          <w:rFonts w:ascii="宋体" w:hAnsi="宋体" w:cs="宋体" w:hint="eastAsia"/>
          <w:bCs/>
          <w:szCs w:val="21"/>
        </w:rPr>
        <w:t>20、成交供应商</w:t>
      </w:r>
      <w:r>
        <w:rPr>
          <w:rFonts w:ascii="宋体" w:hAnsi="宋体" w:cs="宋体"/>
          <w:bCs/>
          <w:szCs w:val="21"/>
        </w:rPr>
        <w:t>严格按相关食品卫生标准及规范进行操作，重复使用的餐具及装载食品的器具应清洗干净，按规定严格消毒后才能使用。</w:t>
      </w:r>
    </w:p>
    <w:p w:rsidR="00482006" w:rsidRPr="00696268" w:rsidRDefault="00482006" w:rsidP="00482006">
      <w:pPr>
        <w:spacing w:line="360" w:lineRule="auto"/>
        <w:ind w:firstLineChars="100" w:firstLine="210"/>
        <w:rPr>
          <w:rFonts w:ascii="宋体" w:hAnsi="宋体" w:cs="宋体"/>
          <w:bCs/>
          <w:szCs w:val="21"/>
        </w:rPr>
      </w:pPr>
      <w:r>
        <w:rPr>
          <w:rFonts w:ascii="宋体" w:hAnsi="宋体" w:cs="宋体" w:hint="eastAsia"/>
          <w:bCs/>
          <w:szCs w:val="21"/>
        </w:rPr>
        <w:t>★21、成交供应商必须定期对经营范围进行</w:t>
      </w:r>
      <w:r w:rsidRPr="00696268">
        <w:rPr>
          <w:rFonts w:ascii="宋体" w:hAnsi="宋体" w:cs="宋体" w:hint="eastAsia"/>
          <w:bCs/>
          <w:szCs w:val="21"/>
        </w:rPr>
        <w:t>消灭“四害”处理，确保经营范围无老鼠、无蟑螂、无蚊蝇、无蚂蚁等害虫，消杀费用由成交供应商自行负责。</w:t>
      </w:r>
    </w:p>
    <w:p w:rsidR="00482006" w:rsidRPr="00696268" w:rsidRDefault="00482006" w:rsidP="00482006">
      <w:pPr>
        <w:spacing w:line="360" w:lineRule="auto"/>
        <w:ind w:firstLineChars="200" w:firstLine="420"/>
        <w:rPr>
          <w:rFonts w:ascii="宋体" w:hAnsi="宋体" w:cs="宋体"/>
          <w:bCs/>
          <w:szCs w:val="21"/>
        </w:rPr>
      </w:pPr>
      <w:r w:rsidRPr="00696268">
        <w:rPr>
          <w:rFonts w:ascii="宋体" w:hAnsi="宋体" w:cs="宋体" w:hint="eastAsia"/>
          <w:bCs/>
          <w:szCs w:val="21"/>
        </w:rPr>
        <w:t>2</w:t>
      </w:r>
      <w:r>
        <w:rPr>
          <w:rFonts w:ascii="宋体" w:hAnsi="宋体" w:cs="宋体" w:hint="eastAsia"/>
          <w:bCs/>
          <w:szCs w:val="21"/>
        </w:rPr>
        <w:t>2</w:t>
      </w:r>
      <w:r w:rsidRPr="00696268">
        <w:rPr>
          <w:rFonts w:ascii="宋体" w:hAnsi="宋体" w:cs="宋体" w:hint="eastAsia"/>
          <w:bCs/>
          <w:szCs w:val="21"/>
        </w:rPr>
        <w:t>、采购人提供的基础设备、设施等，由成交供应商负责维护和保养，如有损坏或需要维修，需要供应商负责。</w:t>
      </w:r>
    </w:p>
    <w:p w:rsidR="00482006" w:rsidRPr="00696268" w:rsidRDefault="00482006" w:rsidP="00482006">
      <w:pPr>
        <w:spacing w:line="360" w:lineRule="auto"/>
        <w:ind w:firstLineChars="200" w:firstLine="420"/>
        <w:rPr>
          <w:rFonts w:ascii="宋体" w:hAnsi="宋体" w:cs="宋体"/>
          <w:bCs/>
          <w:szCs w:val="21"/>
        </w:rPr>
      </w:pPr>
      <w:r w:rsidRPr="00696268">
        <w:rPr>
          <w:rFonts w:ascii="宋体" w:hAnsi="宋体" w:cs="宋体" w:hint="eastAsia"/>
          <w:bCs/>
          <w:szCs w:val="21"/>
        </w:rPr>
        <w:t>2</w:t>
      </w:r>
      <w:r>
        <w:rPr>
          <w:rFonts w:ascii="宋体" w:hAnsi="宋体" w:cs="宋体" w:hint="eastAsia"/>
          <w:bCs/>
          <w:szCs w:val="21"/>
        </w:rPr>
        <w:t>3</w:t>
      </w:r>
      <w:r w:rsidRPr="00696268">
        <w:rPr>
          <w:rFonts w:ascii="宋体" w:hAnsi="宋体" w:cs="宋体" w:hint="eastAsia"/>
          <w:bCs/>
          <w:szCs w:val="21"/>
        </w:rPr>
        <w:t>、成交供应商应积极配合采购人的工作安排与监督，做好临时性或大型迎检配合工作。</w:t>
      </w:r>
    </w:p>
    <w:p w:rsidR="00482006" w:rsidRPr="00696268" w:rsidRDefault="00482006" w:rsidP="00482006">
      <w:pPr>
        <w:spacing w:line="360" w:lineRule="auto"/>
        <w:ind w:firstLineChars="200" w:firstLine="420"/>
        <w:rPr>
          <w:rFonts w:ascii="宋体" w:hAnsi="宋体"/>
          <w:szCs w:val="21"/>
        </w:rPr>
      </w:pPr>
      <w:r>
        <w:rPr>
          <w:rFonts w:ascii="宋体" w:hAnsi="宋体" w:hint="eastAsia"/>
          <w:szCs w:val="21"/>
        </w:rPr>
        <w:t>24</w:t>
      </w:r>
      <w:r w:rsidRPr="00696268">
        <w:rPr>
          <w:rFonts w:ascii="宋体" w:hAnsi="宋体" w:hint="eastAsia"/>
          <w:szCs w:val="21"/>
        </w:rPr>
        <w:t>、成交供应商应确保现场员工的稳定性以保证项目的服务质量。未经采购人同意，成交供应商不得随意更换本项目负责人。因故需要更换时，成交供应商应至少提前15日向采购人主管部门提出书面申请，并经采购人主管部门同意后方可更换。</w:t>
      </w:r>
    </w:p>
    <w:p w:rsidR="00482006" w:rsidRPr="00696268" w:rsidRDefault="00482006" w:rsidP="00482006">
      <w:pPr>
        <w:tabs>
          <w:tab w:val="left" w:pos="840"/>
        </w:tabs>
        <w:spacing w:line="360" w:lineRule="auto"/>
        <w:ind w:firstLineChars="196" w:firstLine="412"/>
        <w:rPr>
          <w:rFonts w:ascii="宋体" w:hAnsi="宋体"/>
          <w:bCs/>
          <w:szCs w:val="21"/>
        </w:rPr>
      </w:pPr>
      <w:r>
        <w:rPr>
          <w:rFonts w:ascii="宋体" w:hAnsi="宋体" w:cs="宋体" w:hint="eastAsia"/>
          <w:bCs/>
          <w:szCs w:val="21"/>
        </w:rPr>
        <w:t>25</w:t>
      </w:r>
      <w:r w:rsidRPr="00696268">
        <w:rPr>
          <w:rFonts w:ascii="宋体" w:hAnsi="宋体" w:cs="宋体" w:hint="eastAsia"/>
          <w:bCs/>
          <w:szCs w:val="21"/>
        </w:rPr>
        <w:t>、如成交供应商委派的项目负责人不符合要求的（有事实依据证明不能胜任管理岗位），采购人有权要求成交供应商更换至合格为止。成交供应商接到采购人书面换人通知后，</w:t>
      </w:r>
      <w:r w:rsidRPr="00696268">
        <w:rPr>
          <w:rFonts w:ascii="宋体" w:hAnsi="宋体" w:hint="eastAsia"/>
          <w:bCs/>
          <w:szCs w:val="21"/>
        </w:rPr>
        <w:t>应在15天内更换合格的项目负责人到位，逾期不更换或更换后仍不符合要求的，采购人有权单方终止合同。</w:t>
      </w:r>
    </w:p>
    <w:p w:rsidR="00482006" w:rsidRPr="00696268" w:rsidRDefault="00482006" w:rsidP="00482006">
      <w:pPr>
        <w:tabs>
          <w:tab w:val="left" w:pos="840"/>
        </w:tabs>
        <w:spacing w:line="360" w:lineRule="auto"/>
        <w:ind w:firstLineChars="200" w:firstLine="420"/>
        <w:rPr>
          <w:rFonts w:ascii="宋体" w:hAnsi="宋体"/>
          <w:bCs/>
          <w:szCs w:val="21"/>
        </w:rPr>
      </w:pPr>
      <w:r>
        <w:rPr>
          <w:rFonts w:ascii="宋体" w:hAnsi="宋体" w:hint="eastAsia"/>
          <w:bCs/>
          <w:szCs w:val="21"/>
        </w:rPr>
        <w:t>26</w:t>
      </w:r>
      <w:r w:rsidRPr="00696268">
        <w:rPr>
          <w:rFonts w:ascii="宋体" w:hAnsi="宋体" w:hint="eastAsia"/>
          <w:bCs/>
          <w:szCs w:val="21"/>
        </w:rPr>
        <w:t>、项目负责人应每天到现场跟进每个岗位员工的工作情况，及时解决员工在工作中遇到的困难或问题，积极沟通协调和及时反馈。每周应至少一次对所有岗位的服务质量及工作情况督查结果进行分析总结、提出整改措施并落实。</w:t>
      </w:r>
    </w:p>
    <w:p w:rsidR="00482006" w:rsidRPr="00696268" w:rsidRDefault="00482006" w:rsidP="00482006">
      <w:pPr>
        <w:tabs>
          <w:tab w:val="left" w:pos="840"/>
        </w:tabs>
        <w:spacing w:line="360" w:lineRule="auto"/>
        <w:ind w:firstLineChars="100" w:firstLine="210"/>
        <w:rPr>
          <w:rFonts w:ascii="宋体" w:hAnsi="宋体"/>
          <w:bCs/>
          <w:szCs w:val="21"/>
        </w:rPr>
      </w:pPr>
      <w:r w:rsidRPr="00696268">
        <w:rPr>
          <w:rFonts w:ascii="宋体" w:hAnsi="宋体" w:cs="宋体" w:hint="eastAsia"/>
          <w:bCs/>
          <w:szCs w:val="21"/>
        </w:rPr>
        <w:t>★</w:t>
      </w:r>
      <w:r>
        <w:rPr>
          <w:rFonts w:ascii="宋体" w:hAnsi="宋体" w:hint="eastAsia"/>
          <w:bCs/>
          <w:szCs w:val="21"/>
        </w:rPr>
        <w:t>27</w:t>
      </w:r>
      <w:r w:rsidRPr="00696268">
        <w:rPr>
          <w:rFonts w:ascii="宋体" w:hAnsi="宋体" w:hint="eastAsia"/>
          <w:bCs/>
          <w:szCs w:val="21"/>
        </w:rPr>
        <w:t>、成交供应商应制订员工的年度培训计划并实施（包括且不仅限于食品安全、疫情防疫规范、岗位职责等内容）。每月对全体员工培训不少于一次，使员工熟练掌握各项专业技能和提高个人素养等。新入职人员的岗前培训时间不得少于1天，应完成培训并经考核合格且能独立完成岗位职责后方可上岗，项目负责人应建立员工培训档案并做好记录。</w:t>
      </w:r>
    </w:p>
    <w:p w:rsidR="00482006" w:rsidRPr="00696268" w:rsidRDefault="00482006" w:rsidP="00482006">
      <w:pPr>
        <w:spacing w:line="360" w:lineRule="auto"/>
        <w:ind w:leftChars="-1" w:left="-2" w:firstLineChars="100" w:firstLine="210"/>
        <w:rPr>
          <w:rFonts w:ascii="宋体" w:hAnsi="宋体"/>
          <w:bCs/>
          <w:szCs w:val="21"/>
        </w:rPr>
      </w:pPr>
      <w:r w:rsidRPr="00696268">
        <w:rPr>
          <w:rFonts w:ascii="宋体" w:hAnsi="宋体" w:cs="宋体" w:hint="eastAsia"/>
          <w:bCs/>
          <w:szCs w:val="21"/>
        </w:rPr>
        <w:t>★</w:t>
      </w:r>
      <w:r>
        <w:rPr>
          <w:rFonts w:ascii="宋体" w:hAnsi="宋体" w:hint="eastAsia"/>
          <w:bCs/>
          <w:szCs w:val="21"/>
        </w:rPr>
        <w:t>28</w:t>
      </w:r>
      <w:r w:rsidRPr="00696268">
        <w:rPr>
          <w:rFonts w:ascii="宋体" w:hAnsi="宋体" w:hint="eastAsia"/>
          <w:bCs/>
          <w:szCs w:val="21"/>
        </w:rPr>
        <w:t>、合同终止时，成交供应商应将采购人所需保存的所有培训资料</w:t>
      </w:r>
      <w:r w:rsidRPr="00696268">
        <w:rPr>
          <w:rFonts w:asciiTheme="minorEastAsia" w:eastAsiaTheme="minorEastAsia" w:hAnsiTheme="minorEastAsia" w:hint="eastAsia"/>
          <w:szCs w:val="21"/>
        </w:rPr>
        <w:t>（签到表、培训内容、培训总结、培训照片等）</w:t>
      </w:r>
      <w:r w:rsidRPr="00696268">
        <w:rPr>
          <w:rFonts w:ascii="宋体" w:hAnsi="宋体" w:hint="eastAsia"/>
          <w:bCs/>
          <w:szCs w:val="21"/>
        </w:rPr>
        <w:t>及经营、管理原始资料移交给采购人，并完成所有交接手续后方可撤场。</w:t>
      </w:r>
    </w:p>
    <w:p w:rsidR="00482006" w:rsidRPr="00B1775D" w:rsidRDefault="00482006" w:rsidP="00482006">
      <w:pPr>
        <w:spacing w:line="360" w:lineRule="auto"/>
        <w:ind w:leftChars="-1" w:left="-2" w:firstLineChars="100" w:firstLine="210"/>
        <w:rPr>
          <w:rFonts w:ascii="宋体" w:hAnsi="宋体"/>
          <w:bCs/>
          <w:szCs w:val="21"/>
        </w:rPr>
      </w:pPr>
      <w:r w:rsidRPr="00696268">
        <w:rPr>
          <w:rFonts w:ascii="宋体" w:hAnsi="宋体" w:cs="宋体" w:hint="eastAsia"/>
          <w:bCs/>
          <w:szCs w:val="21"/>
        </w:rPr>
        <w:t>★</w:t>
      </w:r>
      <w:r>
        <w:rPr>
          <w:rFonts w:asciiTheme="minorEastAsia" w:eastAsiaTheme="minorEastAsia" w:hAnsiTheme="minorEastAsia" w:hint="eastAsia"/>
          <w:bCs/>
          <w:szCs w:val="21"/>
        </w:rPr>
        <w:t>29</w:t>
      </w:r>
      <w:r w:rsidRPr="00696268">
        <w:rPr>
          <w:rFonts w:asciiTheme="minorEastAsia" w:eastAsiaTheme="minorEastAsia" w:hAnsiTheme="minorEastAsia" w:hint="eastAsia"/>
          <w:bCs/>
          <w:szCs w:val="21"/>
        </w:rPr>
        <w:t>、本项目经营过程中所需的工具、设备以及所有物资（例如工作鞋、工作服、清洁及消毒用品等）、员工在工作中根据防疫要求使用的防护用品例如口罩、手套、袖套、体温计等均由成交供应商自行负责。</w:t>
      </w:r>
    </w:p>
    <w:p w:rsidR="00482006" w:rsidRPr="00D15E09" w:rsidRDefault="00482006" w:rsidP="00482006">
      <w:pPr>
        <w:pStyle w:val="2"/>
        <w:rPr>
          <w:sz w:val="28"/>
        </w:rPr>
      </w:pPr>
      <w:r w:rsidRPr="00D15E09">
        <w:rPr>
          <w:rFonts w:hint="eastAsia"/>
          <w:sz w:val="28"/>
        </w:rPr>
        <w:t>四、监督管理要求</w:t>
      </w:r>
    </w:p>
    <w:p w:rsidR="00482006" w:rsidRPr="00696268" w:rsidRDefault="00482006" w:rsidP="00482006">
      <w:pPr>
        <w:spacing w:line="360" w:lineRule="auto"/>
        <w:ind w:firstLineChars="200" w:firstLine="420"/>
        <w:rPr>
          <w:rFonts w:ascii="宋体" w:hAnsi="宋体" w:cs="宋体"/>
          <w:color w:val="000000"/>
          <w:szCs w:val="21"/>
        </w:rPr>
      </w:pPr>
      <w:r>
        <w:rPr>
          <w:rFonts w:ascii="宋体" w:hAnsi="宋体" w:cs="宋体" w:hint="eastAsia"/>
          <w:color w:val="000000"/>
          <w:szCs w:val="21"/>
        </w:rPr>
        <w:t>1、成交供应商及</w:t>
      </w:r>
      <w:r>
        <w:rPr>
          <w:rFonts w:ascii="宋体" w:hAnsi="宋体" w:cs="宋体" w:hint="eastAsia"/>
          <w:szCs w:val="21"/>
        </w:rPr>
        <w:t>其</w:t>
      </w:r>
      <w:r>
        <w:rPr>
          <w:rFonts w:ascii="宋体" w:hAnsi="宋体" w:cs="宋体" w:hint="eastAsia"/>
          <w:color w:val="000000"/>
          <w:szCs w:val="21"/>
        </w:rPr>
        <w:t>员工必须配合采购人主管部门的监督与考核，不得以任何理由拒绝</w:t>
      </w:r>
      <w:r w:rsidRPr="00696268">
        <w:rPr>
          <w:rFonts w:ascii="宋体" w:hAnsi="宋体" w:cs="宋体" w:hint="eastAsia"/>
          <w:color w:val="000000"/>
          <w:szCs w:val="21"/>
        </w:rPr>
        <w:t>或阻挠，并应根</w:t>
      </w:r>
      <w:r w:rsidRPr="00696268">
        <w:rPr>
          <w:rFonts w:ascii="宋体" w:hAnsi="宋体" w:cs="宋体" w:hint="eastAsia"/>
          <w:szCs w:val="21"/>
        </w:rPr>
        <w:t>据考核提出的合理建议和要求进行改进，如果有异议的可以在两天内向采购人主管部门提出。如在检查中发现成交供应商存在严重的食品质量及安全问题的，一经核实，成交供应商必须停业整改，整改完毕后方可正常营业。</w:t>
      </w:r>
    </w:p>
    <w:p w:rsidR="00482006" w:rsidRDefault="00482006" w:rsidP="00482006">
      <w:pPr>
        <w:spacing w:line="360" w:lineRule="auto"/>
        <w:ind w:firstLineChars="100" w:firstLine="210"/>
        <w:rPr>
          <w:rFonts w:ascii="宋体" w:hAnsi="宋体" w:cs="宋体"/>
          <w:color w:val="000000"/>
          <w:szCs w:val="21"/>
        </w:rPr>
      </w:pPr>
      <w:r w:rsidRPr="00696268">
        <w:rPr>
          <w:rFonts w:ascii="宋体" w:hAnsi="宋体" w:cs="宋体" w:hint="eastAsia"/>
          <w:bCs/>
          <w:szCs w:val="21"/>
        </w:rPr>
        <w:t>★</w:t>
      </w:r>
      <w:r w:rsidRPr="00696268">
        <w:rPr>
          <w:rFonts w:ascii="宋体" w:hAnsi="宋体" w:cs="宋体" w:hint="eastAsia"/>
          <w:color w:val="000000"/>
          <w:szCs w:val="21"/>
        </w:rPr>
        <w:t>2、成交供应商应将公司管理人员信息及员工名单、健康证复印件提交给采购人主管部门审核及备案。如在经营过程中有人员变动</w:t>
      </w:r>
      <w:r w:rsidRPr="00696268">
        <w:rPr>
          <w:rFonts w:ascii="宋体" w:hAnsi="宋体" w:cs="宋体"/>
          <w:color w:val="000000"/>
          <w:szCs w:val="21"/>
        </w:rPr>
        <w:t>或证件</w:t>
      </w:r>
      <w:r w:rsidRPr="00696268">
        <w:rPr>
          <w:rFonts w:ascii="宋体" w:hAnsi="宋体" w:cs="宋体" w:hint="eastAsia"/>
          <w:color w:val="000000"/>
          <w:szCs w:val="21"/>
        </w:rPr>
        <w:t>（健康证、营业执照、许可证等）</w:t>
      </w:r>
      <w:r w:rsidRPr="00696268">
        <w:rPr>
          <w:rFonts w:ascii="宋体" w:hAnsi="宋体" w:cs="宋体"/>
          <w:color w:val="000000"/>
          <w:szCs w:val="21"/>
        </w:rPr>
        <w:t>更新的</w:t>
      </w:r>
      <w:r w:rsidRPr="00696268">
        <w:rPr>
          <w:rFonts w:ascii="宋体" w:hAnsi="宋体" w:cs="宋体" w:hint="eastAsia"/>
          <w:color w:val="000000"/>
          <w:szCs w:val="21"/>
        </w:rPr>
        <w:t>，成交供应商应及时提交采购人主管部门进行备案，所有证件必须真实并在有效期内。</w:t>
      </w:r>
    </w:p>
    <w:p w:rsidR="00482006" w:rsidRDefault="00482006" w:rsidP="00482006">
      <w:pPr>
        <w:spacing w:line="360" w:lineRule="auto"/>
        <w:ind w:firstLineChars="200" w:firstLine="420"/>
        <w:rPr>
          <w:rFonts w:ascii="宋体" w:hAnsi="宋体" w:cs="宋体"/>
          <w:color w:val="000000"/>
          <w:szCs w:val="21"/>
        </w:rPr>
      </w:pPr>
      <w:r>
        <w:rPr>
          <w:rFonts w:ascii="宋体" w:hAnsi="宋体" w:cs="宋体" w:hint="eastAsia"/>
          <w:color w:val="000000"/>
          <w:szCs w:val="21"/>
        </w:rPr>
        <w:t>3、成交供应商应制定内部应对投诉、商品质量、食物中毒等负性事件的处理流程，员工应掌握负性事件上报流程及处理方法，公司管理员接到投诉或有争议的负性事件时，应30分钟内赶到现场进行调查和处理（急事件在1小时内完成处理措施，将损害减到最小），并将解决结果及改进措施在24小时内书面反馈给采购人主管部门。负性事件处理结束后，对事件进行原因分析及需要改善环节并改进，以免类似情况再次发生。一旦出现严重的服务缺陷投诉、食品、安全质量事故，供应商还须承担相应的赔偿及责任外，采购人有权从履约保证金中扣罚1000元/次或</w:t>
      </w:r>
      <w:r>
        <w:rPr>
          <w:rFonts w:ascii="宋体" w:hAnsi="宋体" w:hint="eastAsia"/>
          <w:bCs/>
          <w:szCs w:val="21"/>
        </w:rPr>
        <w:t>单方终止合同。</w:t>
      </w:r>
    </w:p>
    <w:p w:rsidR="00482006" w:rsidRDefault="00482006" w:rsidP="00482006">
      <w:pPr>
        <w:spacing w:line="360" w:lineRule="auto"/>
        <w:ind w:firstLineChars="100" w:firstLine="210"/>
        <w:rPr>
          <w:rFonts w:ascii="宋体" w:hAnsi="宋体" w:cs="宋体"/>
          <w:color w:val="000000"/>
          <w:szCs w:val="21"/>
        </w:rPr>
      </w:pPr>
      <w:r>
        <w:rPr>
          <w:rFonts w:ascii="宋体" w:hAnsi="宋体" w:cs="宋体" w:hint="eastAsia"/>
          <w:bCs/>
          <w:szCs w:val="21"/>
        </w:rPr>
        <w:t>★</w:t>
      </w:r>
      <w:r>
        <w:rPr>
          <w:rFonts w:ascii="宋体" w:hAnsi="宋体" w:cs="宋体" w:hint="eastAsia"/>
          <w:color w:val="000000"/>
          <w:szCs w:val="21"/>
        </w:rPr>
        <w:t>4、综合考评结果的扣罚：采购人每月对供应商的食品质量、价格及服务质量等方面进行监督检查。考核总分为100分，当月考评总分在90分（含90分）以上为合格，考核分在85-89分，不予扣罚，但公司必须对存在问题应予以立即改进，如因公司责任所致的同一问题第二次出现的，扣罚500元/次；考核分在80-84分之间，每少一分扣200元/分，考核分在75-79分之间的，每少一分扣300元/分；考核分低于75分以下的，每少一分，扣500元/分，连续两个月考核结果低于75分的，采购人有权单方终止合同，重新另外招商。</w:t>
      </w:r>
    </w:p>
    <w:p w:rsidR="00482006" w:rsidRPr="00D15E09" w:rsidRDefault="00482006" w:rsidP="00482006">
      <w:pPr>
        <w:pStyle w:val="2"/>
        <w:rPr>
          <w:sz w:val="28"/>
        </w:rPr>
      </w:pPr>
      <w:r w:rsidRPr="00D15E09">
        <w:rPr>
          <w:rFonts w:hint="eastAsia"/>
          <w:sz w:val="28"/>
        </w:rPr>
        <w:t>五、付款方式</w:t>
      </w:r>
    </w:p>
    <w:p w:rsidR="00482006" w:rsidRDefault="00482006" w:rsidP="00482006">
      <w:pPr>
        <w:snapToGrid w:val="0"/>
        <w:spacing w:line="360" w:lineRule="auto"/>
        <w:ind w:firstLineChars="200" w:firstLine="420"/>
        <w:rPr>
          <w:rFonts w:ascii="宋体" w:hAnsi="宋体" w:cs="宋体"/>
          <w:bCs/>
          <w:szCs w:val="21"/>
        </w:rPr>
      </w:pPr>
      <w:r w:rsidRPr="009E43A8">
        <w:rPr>
          <w:rFonts w:ascii="宋体" w:hAnsi="宋体" w:hint="eastAsia"/>
          <w:szCs w:val="21"/>
        </w:rPr>
        <w:t>1、</w:t>
      </w:r>
      <w:r w:rsidRPr="009E43A8">
        <w:rPr>
          <w:rFonts w:ascii="宋体" w:hAnsi="宋体" w:cs="宋体" w:hint="eastAsia"/>
          <w:bCs/>
          <w:szCs w:val="21"/>
        </w:rPr>
        <w:t>合同签订之日起5</w:t>
      </w:r>
      <w:r>
        <w:rPr>
          <w:rFonts w:ascii="宋体" w:hAnsi="宋体" w:cs="宋体" w:hint="eastAsia"/>
          <w:bCs/>
          <w:szCs w:val="21"/>
        </w:rPr>
        <w:t>个工作日</w:t>
      </w:r>
      <w:r w:rsidRPr="00CB3069">
        <w:rPr>
          <w:rFonts w:ascii="宋体" w:hAnsi="宋体" w:cs="宋体" w:hint="eastAsia"/>
          <w:bCs/>
          <w:szCs w:val="21"/>
        </w:rPr>
        <w:t>内，必须缴交</w:t>
      </w:r>
      <w:r w:rsidRPr="00CB3069">
        <w:rPr>
          <w:rFonts w:ascii="宋体" w:hAnsi="宋体" w:cs="宋体" w:hint="eastAsia"/>
          <w:bCs/>
          <w:szCs w:val="21"/>
          <w:u w:val="single"/>
        </w:rPr>
        <w:t>¥30000元</w:t>
      </w:r>
      <w:r w:rsidRPr="00CB3069">
        <w:rPr>
          <w:rFonts w:ascii="宋体" w:hAnsi="宋体" w:cs="宋体" w:hint="eastAsia"/>
          <w:bCs/>
          <w:szCs w:val="21"/>
        </w:rPr>
        <w:t>作</w:t>
      </w:r>
      <w:r>
        <w:rPr>
          <w:rFonts w:ascii="宋体" w:hAnsi="宋体" w:cs="宋体" w:hint="eastAsia"/>
          <w:bCs/>
          <w:szCs w:val="21"/>
        </w:rPr>
        <w:t>为履约保证金。</w:t>
      </w:r>
      <w:r w:rsidRPr="009E43A8">
        <w:rPr>
          <w:rFonts w:ascii="宋体" w:hAnsi="宋体" w:cs="宋体" w:hint="eastAsia"/>
          <w:bCs/>
          <w:szCs w:val="21"/>
        </w:rPr>
        <w:t>租赁期满后，结清相关费用及办妥交接手续后无息退还。</w:t>
      </w:r>
      <w:r>
        <w:rPr>
          <w:rFonts w:ascii="宋体" w:hAnsi="宋体" w:cs="宋体" w:hint="eastAsia"/>
          <w:bCs/>
          <w:szCs w:val="21"/>
        </w:rPr>
        <w:t>如有违约事项，采购人根据约定条款扣款，剩余款项予以无息退还。如因</w:t>
      </w:r>
      <w:r>
        <w:rPr>
          <w:rFonts w:ascii="宋体" w:hAnsi="宋体" w:hint="eastAsia"/>
          <w:szCs w:val="21"/>
        </w:rPr>
        <w:t>成交供应商</w:t>
      </w:r>
      <w:r>
        <w:rPr>
          <w:rFonts w:ascii="宋体" w:hAnsi="宋体" w:cs="宋体" w:hint="eastAsia"/>
          <w:bCs/>
          <w:szCs w:val="21"/>
        </w:rPr>
        <w:t>原因或责任导致双方的合同提前终止的，履约保证金不予退还。</w:t>
      </w:r>
    </w:p>
    <w:p w:rsidR="00482006" w:rsidRPr="009E43A8" w:rsidRDefault="00482006" w:rsidP="00482006">
      <w:pPr>
        <w:wordWrap w:val="0"/>
        <w:spacing w:line="360" w:lineRule="auto"/>
        <w:ind w:firstLineChars="200" w:firstLine="420"/>
        <w:rPr>
          <w:rFonts w:ascii="宋体" w:hAnsi="宋体"/>
          <w:szCs w:val="21"/>
        </w:rPr>
      </w:pPr>
      <w:r w:rsidRPr="009E43A8">
        <w:rPr>
          <w:rFonts w:ascii="宋体" w:hAnsi="宋体" w:hint="eastAsia"/>
          <w:szCs w:val="21"/>
        </w:rPr>
        <w:t>2、首月租金，</w:t>
      </w:r>
      <w:r>
        <w:rPr>
          <w:rFonts w:ascii="宋体" w:hAnsi="宋体" w:hint="eastAsia"/>
          <w:szCs w:val="21"/>
        </w:rPr>
        <w:t>成交供应商</w:t>
      </w:r>
      <w:r w:rsidRPr="009E43A8">
        <w:rPr>
          <w:rFonts w:ascii="宋体" w:hAnsi="宋体" w:hint="eastAsia"/>
          <w:szCs w:val="21"/>
        </w:rPr>
        <w:t>于合同签订之日起5个工作天内向</w:t>
      </w:r>
      <w:r>
        <w:rPr>
          <w:rFonts w:ascii="宋体" w:hAnsi="宋体" w:hint="eastAsia"/>
          <w:szCs w:val="21"/>
        </w:rPr>
        <w:t>采购人</w:t>
      </w:r>
      <w:r w:rsidRPr="009E43A8">
        <w:rPr>
          <w:rFonts w:ascii="宋体" w:hAnsi="宋体" w:hint="eastAsia"/>
          <w:szCs w:val="21"/>
        </w:rPr>
        <w:t>一次性足额支付。</w:t>
      </w:r>
    </w:p>
    <w:p w:rsidR="00482006" w:rsidRPr="009E43A8" w:rsidRDefault="00482006" w:rsidP="00482006">
      <w:pPr>
        <w:wordWrap w:val="0"/>
        <w:spacing w:line="360" w:lineRule="auto"/>
        <w:ind w:firstLineChars="200" w:firstLine="420"/>
        <w:rPr>
          <w:rFonts w:ascii="宋体" w:hAnsi="宋体"/>
          <w:szCs w:val="21"/>
        </w:rPr>
      </w:pPr>
      <w:r w:rsidRPr="009E43A8">
        <w:rPr>
          <w:rFonts w:ascii="宋体" w:hAnsi="宋体" w:hint="eastAsia"/>
          <w:szCs w:val="21"/>
        </w:rPr>
        <w:t>3、</w:t>
      </w:r>
      <w:r>
        <w:rPr>
          <w:rFonts w:ascii="宋体" w:hAnsi="宋体" w:cs="宋体" w:hint="eastAsia"/>
          <w:bCs/>
          <w:szCs w:val="21"/>
        </w:rPr>
        <w:t>成交供应商</w:t>
      </w:r>
      <w:r w:rsidRPr="009E43A8">
        <w:rPr>
          <w:rFonts w:ascii="宋体" w:hAnsi="宋体" w:cs="宋体" w:hint="eastAsia"/>
          <w:bCs/>
          <w:szCs w:val="21"/>
        </w:rPr>
        <w:t>必须在每月5号前缴交本月租金、垃圾处理费（150元/月）及上一个月的水、电费等，如果不按时交纳相关费用，</w:t>
      </w:r>
      <w:r>
        <w:rPr>
          <w:rFonts w:ascii="宋体" w:hAnsi="宋体" w:cs="宋体" w:hint="eastAsia"/>
          <w:bCs/>
          <w:szCs w:val="21"/>
        </w:rPr>
        <w:t>采购人</w:t>
      </w:r>
      <w:r w:rsidRPr="009E43A8">
        <w:rPr>
          <w:rFonts w:ascii="宋体" w:hAnsi="宋体" w:cs="宋体" w:hint="eastAsia"/>
          <w:bCs/>
          <w:szCs w:val="21"/>
        </w:rPr>
        <w:t>有权从履约保证金中扣除。</w:t>
      </w:r>
      <w:r w:rsidRPr="009E43A8">
        <w:rPr>
          <w:rFonts w:ascii="宋体" w:hAnsi="宋体" w:hint="eastAsia"/>
          <w:szCs w:val="21"/>
        </w:rPr>
        <w:t>。</w:t>
      </w:r>
    </w:p>
    <w:p w:rsidR="00482006" w:rsidRPr="009E43A8" w:rsidRDefault="00482006" w:rsidP="00482006">
      <w:pPr>
        <w:wordWrap w:val="0"/>
        <w:spacing w:line="360" w:lineRule="auto"/>
        <w:ind w:firstLineChars="200" w:firstLine="420"/>
        <w:rPr>
          <w:rFonts w:ascii="宋体" w:hAnsi="宋体"/>
          <w:szCs w:val="21"/>
        </w:rPr>
      </w:pPr>
      <w:r w:rsidRPr="009E43A8">
        <w:rPr>
          <w:rFonts w:ascii="宋体" w:hAnsi="宋体" w:hint="eastAsia"/>
          <w:szCs w:val="21"/>
        </w:rPr>
        <w:t>4、</w:t>
      </w:r>
      <w:r w:rsidRPr="009E43A8">
        <w:rPr>
          <w:rFonts w:ascii="宋体" w:hAnsi="宋体" w:cs="宋体" w:hint="eastAsia"/>
          <w:bCs/>
          <w:szCs w:val="21"/>
        </w:rPr>
        <w:t>月租金从第二年起每年递增3％</w:t>
      </w:r>
      <w:r w:rsidRPr="009E43A8">
        <w:rPr>
          <w:rFonts w:hint="eastAsia"/>
          <w:bCs/>
          <w:szCs w:val="21"/>
        </w:rPr>
        <w:t>（即第二年月租金在第一年月租金的基础上增加</w:t>
      </w:r>
      <w:r w:rsidRPr="009E43A8">
        <w:rPr>
          <w:rFonts w:hint="eastAsia"/>
          <w:bCs/>
          <w:szCs w:val="21"/>
        </w:rPr>
        <w:t>3</w:t>
      </w:r>
      <w:r w:rsidRPr="009E43A8">
        <w:rPr>
          <w:rFonts w:hint="eastAsia"/>
          <w:bCs/>
          <w:szCs w:val="21"/>
        </w:rPr>
        <w:t>％，第三年月租金在第二年的月租金基础上增加</w:t>
      </w:r>
      <w:r w:rsidRPr="009E43A8">
        <w:rPr>
          <w:rFonts w:hint="eastAsia"/>
          <w:bCs/>
          <w:szCs w:val="21"/>
        </w:rPr>
        <w:t>3</w:t>
      </w:r>
      <w:r w:rsidRPr="009E43A8">
        <w:rPr>
          <w:rFonts w:hint="eastAsia"/>
          <w:bCs/>
          <w:szCs w:val="21"/>
        </w:rPr>
        <w:t>％）。</w:t>
      </w:r>
    </w:p>
    <w:p w:rsidR="006B2DB4" w:rsidRPr="00482006" w:rsidRDefault="006B2DB4" w:rsidP="006B2DB4">
      <w:pPr>
        <w:pStyle w:val="Bodytext1"/>
        <w:tabs>
          <w:tab w:val="left" w:pos="366"/>
        </w:tabs>
        <w:spacing w:line="504" w:lineRule="exact"/>
        <w:ind w:firstLine="0"/>
        <w:jc w:val="left"/>
        <w:rPr>
          <w:rFonts w:ascii="仿宋" w:eastAsia="仿宋" w:hAnsi="仿宋" w:cs="仿宋"/>
          <w:b/>
          <w:bCs/>
          <w:sz w:val="30"/>
          <w:szCs w:val="30"/>
          <w:lang w:val="en-US" w:eastAsia="zh-CN" w:bidi="ar-SA"/>
        </w:rPr>
      </w:pPr>
    </w:p>
    <w:p w:rsidR="006B2DB4" w:rsidRDefault="006B2DB4" w:rsidP="006B2DB4">
      <w:pPr>
        <w:pStyle w:val="Bodytext1"/>
        <w:tabs>
          <w:tab w:val="left" w:pos="366"/>
        </w:tabs>
        <w:spacing w:line="504" w:lineRule="exact"/>
        <w:ind w:firstLine="0"/>
        <w:jc w:val="left"/>
        <w:rPr>
          <w:rFonts w:ascii="仿宋" w:eastAsia="仿宋" w:hAnsi="仿宋" w:cs="仿宋"/>
          <w:sz w:val="30"/>
          <w:szCs w:val="30"/>
          <w:lang w:val="en-US" w:eastAsia="zh-CN" w:bidi="ar-SA"/>
        </w:rPr>
      </w:pPr>
    </w:p>
    <w:p w:rsidR="006B2DB4" w:rsidRDefault="006B2DB4" w:rsidP="006B2DB4">
      <w:pPr>
        <w:rPr>
          <w:rFonts w:ascii="仿宋" w:eastAsia="仿宋" w:hAnsi="仿宋" w:cs="仿宋"/>
          <w:sz w:val="30"/>
          <w:szCs w:val="30"/>
        </w:rPr>
      </w:pPr>
    </w:p>
    <w:p w:rsidR="00C93D95" w:rsidRPr="00C93D95" w:rsidRDefault="00C93D95" w:rsidP="00C93D95">
      <w:pPr>
        <w:pStyle w:val="50"/>
        <w:ind w:left="0"/>
        <w:sectPr w:rsidR="00C93D95" w:rsidRPr="00C93D95">
          <w:headerReference w:type="default" r:id="rId10"/>
          <w:footerReference w:type="default" r:id="rId11"/>
          <w:pgSz w:w="11907" w:h="16840"/>
          <w:pgMar w:top="1418" w:right="1418" w:bottom="1418" w:left="1418" w:header="567" w:footer="748" w:gutter="0"/>
          <w:cols w:space="720"/>
          <w:docGrid w:linePitch="312"/>
        </w:sectPr>
      </w:pPr>
    </w:p>
    <w:p w:rsidR="000D18F2" w:rsidRDefault="000D18F2">
      <w:pPr>
        <w:pStyle w:val="50"/>
        <w:ind w:left="0"/>
        <w:rPr>
          <w:rFonts w:ascii="宋体" w:hAnsi="宋体" w:cs="宋体"/>
          <w:sz w:val="44"/>
          <w:szCs w:val="44"/>
        </w:rPr>
      </w:pPr>
    </w:p>
    <w:p w:rsidR="00C93D95" w:rsidRDefault="00C93D95" w:rsidP="00C93D95"/>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Pr="00C93D95" w:rsidRDefault="00C93D95" w:rsidP="00C93D95">
      <w:pPr>
        <w:pStyle w:val="a0"/>
      </w:pPr>
    </w:p>
    <w:p w:rsidR="000D18F2" w:rsidRDefault="00565A5A">
      <w:pPr>
        <w:pStyle w:val="1"/>
        <w:numPr>
          <w:ilvl w:val="0"/>
          <w:numId w:val="10"/>
        </w:numPr>
        <w:jc w:val="center"/>
      </w:pPr>
      <w:bookmarkStart w:id="4" w:name="_Toc32635"/>
      <w:r>
        <w:rPr>
          <w:rFonts w:hint="eastAsia"/>
        </w:rPr>
        <w:t>评分标准</w:t>
      </w:r>
      <w:bookmarkEnd w:id="4"/>
    </w:p>
    <w:p w:rsidR="000D18F2" w:rsidRDefault="000D18F2"/>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565A5A">
      <w:pPr>
        <w:spacing w:line="500" w:lineRule="exact"/>
        <w:jc w:val="center"/>
        <w:rPr>
          <w:rFonts w:ascii="宋体" w:hAnsi="宋体" w:cs="宋体"/>
          <w:b/>
          <w:bCs/>
          <w:color w:val="000000" w:themeColor="text1"/>
          <w:sz w:val="48"/>
          <w:szCs w:val="48"/>
        </w:rPr>
      </w:pPr>
      <w:r>
        <w:rPr>
          <w:rFonts w:ascii="宋体" w:hAnsi="宋体" w:cs="宋体" w:hint="eastAsia"/>
          <w:b/>
          <w:bCs/>
          <w:color w:val="000000" w:themeColor="text1"/>
          <w:sz w:val="48"/>
          <w:szCs w:val="48"/>
        </w:rPr>
        <w:t>评分表</w:t>
      </w:r>
    </w:p>
    <w:p w:rsidR="000D18F2" w:rsidRDefault="00565A5A" w:rsidP="00C93D95">
      <w:pPr>
        <w:spacing w:line="500" w:lineRule="exact"/>
        <w:jc w:val="left"/>
        <w:rPr>
          <w:rFonts w:ascii="宋体" w:hAnsi="宋体" w:cs="宋体"/>
          <w:color w:val="000000" w:themeColor="text1"/>
          <w:sz w:val="24"/>
        </w:rPr>
      </w:pPr>
      <w:r>
        <w:rPr>
          <w:rFonts w:ascii="宋体" w:hAnsi="宋体" w:cs="宋体" w:hint="eastAsia"/>
          <w:color w:val="000000" w:themeColor="text1"/>
          <w:sz w:val="24"/>
        </w:rPr>
        <w:t>分值权重：</w:t>
      </w:r>
    </w:p>
    <w:tbl>
      <w:tblPr>
        <w:tblStyle w:val="afc"/>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5244"/>
      </w:tblGrid>
      <w:tr w:rsidR="0016308B" w:rsidTr="00472471">
        <w:trPr>
          <w:trHeight w:val="534"/>
        </w:trPr>
        <w:tc>
          <w:tcPr>
            <w:tcW w:w="3936" w:type="dxa"/>
            <w:vAlign w:val="center"/>
          </w:tcPr>
          <w:p w:rsidR="0016308B" w:rsidRDefault="0016308B" w:rsidP="0016308B">
            <w:pPr>
              <w:pStyle w:val="afb"/>
              <w:ind w:firstLine="240"/>
              <w:jc w:val="center"/>
              <w:rPr>
                <w:rFonts w:ascii="宋体" w:hAnsi="宋体" w:cs="宋体"/>
                <w:color w:val="000000" w:themeColor="text1"/>
                <w:sz w:val="24"/>
              </w:rPr>
            </w:pPr>
            <w:r>
              <w:rPr>
                <w:rFonts w:ascii="宋体" w:hAnsi="宋体" w:cs="宋体" w:hint="eastAsia"/>
                <w:color w:val="000000" w:themeColor="text1"/>
                <w:sz w:val="24"/>
              </w:rPr>
              <w:t>价格评审</w:t>
            </w:r>
          </w:p>
        </w:tc>
        <w:tc>
          <w:tcPr>
            <w:tcW w:w="5244" w:type="dxa"/>
            <w:vAlign w:val="center"/>
          </w:tcPr>
          <w:p w:rsidR="0016308B" w:rsidRDefault="0016308B" w:rsidP="0016308B">
            <w:pPr>
              <w:pStyle w:val="afb"/>
              <w:ind w:firstLine="240"/>
              <w:jc w:val="center"/>
              <w:rPr>
                <w:rFonts w:ascii="宋体" w:hAnsi="宋体" w:cs="宋体"/>
                <w:color w:val="000000" w:themeColor="text1"/>
                <w:sz w:val="24"/>
              </w:rPr>
            </w:pPr>
            <w:r>
              <w:rPr>
                <w:rFonts w:ascii="宋体" w:hAnsi="宋体" w:cs="宋体" w:hint="eastAsia"/>
                <w:color w:val="000000" w:themeColor="text1"/>
                <w:sz w:val="24"/>
              </w:rPr>
              <w:t>合计</w:t>
            </w:r>
          </w:p>
        </w:tc>
      </w:tr>
      <w:tr w:rsidR="0016308B" w:rsidTr="00472471">
        <w:trPr>
          <w:trHeight w:val="549"/>
        </w:trPr>
        <w:tc>
          <w:tcPr>
            <w:tcW w:w="3936" w:type="dxa"/>
            <w:vAlign w:val="center"/>
          </w:tcPr>
          <w:p w:rsidR="0016308B" w:rsidRDefault="0016308B" w:rsidP="0016308B">
            <w:pPr>
              <w:pStyle w:val="afb"/>
              <w:ind w:firstLine="240"/>
              <w:jc w:val="center"/>
              <w:rPr>
                <w:rFonts w:ascii="宋体" w:hAnsi="宋体" w:cs="宋体"/>
                <w:color w:val="000000" w:themeColor="text1"/>
                <w:sz w:val="24"/>
              </w:rPr>
            </w:pPr>
            <w:r>
              <w:rPr>
                <w:rFonts w:ascii="宋体" w:hAnsi="宋体" w:cs="宋体" w:hint="eastAsia"/>
                <w:color w:val="000000" w:themeColor="text1"/>
                <w:sz w:val="24"/>
              </w:rPr>
              <w:t>100%</w:t>
            </w:r>
          </w:p>
        </w:tc>
        <w:tc>
          <w:tcPr>
            <w:tcW w:w="5244" w:type="dxa"/>
            <w:vAlign w:val="center"/>
          </w:tcPr>
          <w:p w:rsidR="0016308B" w:rsidRDefault="0016308B" w:rsidP="0016308B">
            <w:pPr>
              <w:pStyle w:val="afb"/>
              <w:ind w:firstLine="240"/>
              <w:jc w:val="center"/>
              <w:rPr>
                <w:rFonts w:ascii="宋体" w:hAnsi="宋体" w:cs="宋体"/>
                <w:color w:val="000000" w:themeColor="text1"/>
                <w:sz w:val="24"/>
              </w:rPr>
            </w:pPr>
            <w:r>
              <w:rPr>
                <w:rFonts w:ascii="宋体" w:hAnsi="宋体" w:cs="宋体" w:hint="eastAsia"/>
                <w:color w:val="000000" w:themeColor="text1"/>
                <w:sz w:val="24"/>
              </w:rPr>
              <w:t>100%</w:t>
            </w:r>
          </w:p>
        </w:tc>
      </w:tr>
    </w:tbl>
    <w:p w:rsidR="000D18F2" w:rsidRDefault="000D18F2">
      <w:pPr>
        <w:pStyle w:val="a0"/>
      </w:pPr>
    </w:p>
    <w:p w:rsidR="000D18F2" w:rsidRDefault="000D18F2">
      <w:pPr>
        <w:pStyle w:val="a0"/>
      </w:pPr>
    </w:p>
    <w:p w:rsidR="000D18F2" w:rsidRPr="0016308B" w:rsidRDefault="0016308B">
      <w:pPr>
        <w:rPr>
          <w:rFonts w:ascii="仿宋" w:eastAsia="仿宋" w:hAnsi="仿宋" w:cs="仿宋"/>
          <w:b/>
          <w:color w:val="000000" w:themeColor="text1"/>
          <w:sz w:val="24"/>
          <w:highlight w:val="cyan"/>
          <w:lang w:val="zh-CN"/>
        </w:rPr>
      </w:pPr>
      <w:r w:rsidRPr="0016308B">
        <w:rPr>
          <w:rFonts w:ascii="Calibri" w:hAnsi="Calibri" w:hint="eastAsia"/>
          <w:b/>
          <w:szCs w:val="22"/>
        </w:rPr>
        <w:t>本项目以</w:t>
      </w:r>
      <w:r w:rsidR="00351EC7">
        <w:rPr>
          <w:rFonts w:ascii="Calibri" w:hAnsi="Calibri" w:hint="eastAsia"/>
          <w:b/>
          <w:szCs w:val="22"/>
        </w:rPr>
        <w:t>价高者得为原则进行招租</w:t>
      </w:r>
      <w:r w:rsidRPr="0016308B">
        <w:rPr>
          <w:rFonts w:ascii="Calibri" w:hAnsi="Calibri" w:hint="eastAsia"/>
          <w:b/>
          <w:szCs w:val="22"/>
        </w:rPr>
        <w:t>。</w:t>
      </w:r>
    </w:p>
    <w:p w:rsidR="000D18F2" w:rsidRDefault="000D18F2">
      <w:pPr>
        <w:sectPr w:rsidR="000D18F2">
          <w:pgSz w:w="11907" w:h="16840"/>
          <w:pgMar w:top="1418" w:right="1418" w:bottom="1418" w:left="1418" w:header="567" w:footer="748" w:gutter="0"/>
          <w:cols w:space="720"/>
          <w:docGrid w:linePitch="312"/>
        </w:sectPr>
      </w:pPr>
    </w:p>
    <w:p w:rsidR="000D18F2" w:rsidRDefault="000D18F2"/>
    <w:p w:rsidR="000D18F2" w:rsidRDefault="000D18F2">
      <w:pPr>
        <w:pStyle w:val="1"/>
        <w:jc w:val="center"/>
        <w:rPr>
          <w:rFonts w:ascii="宋体" w:hAnsi="宋体" w:cs="宋体"/>
        </w:rPr>
      </w:pPr>
    </w:p>
    <w:p w:rsidR="000D18F2" w:rsidRDefault="000D18F2">
      <w:pPr>
        <w:pStyle w:val="1"/>
        <w:jc w:val="center"/>
        <w:rPr>
          <w:rFonts w:ascii="宋体" w:hAnsi="宋体" w:cs="宋体"/>
        </w:rPr>
      </w:pPr>
    </w:p>
    <w:p w:rsidR="000D18F2" w:rsidRDefault="000D18F2">
      <w:pPr>
        <w:pStyle w:val="1"/>
        <w:jc w:val="center"/>
        <w:rPr>
          <w:rFonts w:ascii="宋体" w:hAnsi="宋体" w:cs="宋体"/>
        </w:rPr>
      </w:pPr>
    </w:p>
    <w:p w:rsidR="000D18F2" w:rsidRDefault="00565A5A">
      <w:pPr>
        <w:pStyle w:val="1"/>
        <w:jc w:val="center"/>
      </w:pPr>
      <w:bookmarkStart w:id="5" w:name="_Toc26271"/>
      <w:r>
        <w:rPr>
          <w:rFonts w:hint="eastAsia"/>
        </w:rPr>
        <w:t>第四部分　报价文件格式</w:t>
      </w:r>
      <w:bookmarkEnd w:id="5"/>
    </w:p>
    <w:p w:rsidR="000D18F2" w:rsidRDefault="00565A5A">
      <w:pPr>
        <w:rPr>
          <w:rFonts w:ascii="宋体" w:hAnsi="宋体" w:cs="宋体"/>
          <w:b/>
          <w:bCs/>
          <w:sz w:val="24"/>
        </w:rPr>
      </w:pPr>
      <w:r>
        <w:rPr>
          <w:rFonts w:ascii="宋体" w:hAnsi="宋体" w:cs="宋体" w:hint="eastAsia"/>
          <w:sz w:val="24"/>
        </w:rPr>
        <w:br w:type="page"/>
      </w:r>
      <w:r w:rsidR="00881529">
        <w:rPr>
          <w:rFonts w:ascii="宋体" w:hAnsi="宋体" w:cs="宋体" w:hint="eastAsia"/>
          <w:sz w:val="24"/>
        </w:rPr>
        <w:t xml:space="preserve">① </w:t>
      </w:r>
      <w:r>
        <w:rPr>
          <w:rFonts w:ascii="宋体" w:hAnsi="宋体" w:cs="宋体" w:hint="eastAsia"/>
          <w:b/>
          <w:bCs/>
          <w:sz w:val="24"/>
        </w:rPr>
        <w:t>参数偏离响应情况</w:t>
      </w:r>
    </w:p>
    <w:p w:rsidR="00D15E09" w:rsidRPr="00351EC7" w:rsidRDefault="00D15E09" w:rsidP="00D15E09">
      <w:pPr>
        <w:spacing w:line="500" w:lineRule="exact"/>
        <w:rPr>
          <w:rFonts w:ascii="宋体" w:hAnsi="宋体" w:cs="宋体"/>
          <w:b/>
          <w:color w:val="000000"/>
          <w:sz w:val="24"/>
        </w:rPr>
      </w:pPr>
      <w:r>
        <w:rPr>
          <w:rFonts w:ascii="宋体" w:hAnsi="宋体" w:cs="宋体" w:hint="eastAsia"/>
          <w:b/>
          <w:color w:val="000000"/>
          <w:sz w:val="24"/>
        </w:rPr>
        <w:t>一、实质性条款</w:t>
      </w:r>
    </w:p>
    <w:tbl>
      <w:tblPr>
        <w:tblStyle w:val="afc"/>
        <w:tblpPr w:leftFromText="180" w:rightFromText="180" w:vertAnchor="text" w:horzAnchor="margin" w:tblpY="562"/>
        <w:tblOverlap w:val="neve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4680"/>
        <w:gridCol w:w="1500"/>
        <w:gridCol w:w="1684"/>
      </w:tblGrid>
      <w:tr w:rsidR="00D15E09" w:rsidTr="00D15E09">
        <w:trPr>
          <w:trHeight w:val="507"/>
        </w:trPr>
        <w:tc>
          <w:tcPr>
            <w:tcW w:w="846" w:type="dxa"/>
            <w:vAlign w:val="center"/>
          </w:tcPr>
          <w:p w:rsidR="00D15E09" w:rsidRPr="00D15E09" w:rsidRDefault="00D15E09" w:rsidP="00D15E09">
            <w:pPr>
              <w:overflowPunct w:val="0"/>
              <w:autoSpaceDE w:val="0"/>
              <w:autoSpaceDN w:val="0"/>
              <w:adjustRightInd w:val="0"/>
              <w:snapToGrid w:val="0"/>
              <w:spacing w:line="440" w:lineRule="exact"/>
              <w:ind w:left="422" w:hangingChars="200" w:hanging="422"/>
              <w:jc w:val="center"/>
              <w:rPr>
                <w:rFonts w:ascii="宋体" w:hAnsi="宋体" w:cs="宋体"/>
                <w:b/>
                <w:kern w:val="0"/>
                <w:szCs w:val="21"/>
                <w:lang w:val="zh-CN"/>
              </w:rPr>
            </w:pPr>
            <w:r w:rsidRPr="00D15E09">
              <w:rPr>
                <w:rFonts w:ascii="宋体" w:hAnsi="宋体" w:cs="宋体" w:hint="eastAsia"/>
                <w:b/>
                <w:kern w:val="0"/>
                <w:szCs w:val="21"/>
                <w:lang w:val="zh-CN"/>
              </w:rPr>
              <w:t>序号</w:t>
            </w:r>
          </w:p>
        </w:tc>
        <w:tc>
          <w:tcPr>
            <w:tcW w:w="4680" w:type="dxa"/>
            <w:vAlign w:val="center"/>
          </w:tcPr>
          <w:p w:rsidR="00D15E09" w:rsidRPr="00D15E09" w:rsidRDefault="00D15E09" w:rsidP="00D15E09">
            <w:pPr>
              <w:overflowPunct w:val="0"/>
              <w:autoSpaceDE w:val="0"/>
              <w:autoSpaceDN w:val="0"/>
              <w:adjustRightInd w:val="0"/>
              <w:snapToGrid w:val="0"/>
              <w:spacing w:line="440" w:lineRule="exact"/>
              <w:ind w:left="422" w:hangingChars="200" w:hanging="422"/>
              <w:jc w:val="center"/>
              <w:rPr>
                <w:rFonts w:ascii="宋体" w:hAnsi="宋体" w:cs="宋体"/>
                <w:b/>
                <w:kern w:val="0"/>
                <w:szCs w:val="21"/>
                <w:lang w:val="zh-CN"/>
              </w:rPr>
            </w:pPr>
            <w:r w:rsidRPr="00D15E09">
              <w:rPr>
                <w:rFonts w:ascii="宋体" w:hAnsi="宋体" w:cs="宋体" w:hint="eastAsia"/>
                <w:b/>
                <w:kern w:val="0"/>
                <w:szCs w:val="21"/>
                <w:lang w:val="zh-CN"/>
              </w:rPr>
              <w:t>参数要求</w:t>
            </w:r>
          </w:p>
        </w:tc>
        <w:tc>
          <w:tcPr>
            <w:tcW w:w="1500" w:type="dxa"/>
            <w:vAlign w:val="center"/>
          </w:tcPr>
          <w:p w:rsidR="00D15E09" w:rsidRPr="00D15E09" w:rsidRDefault="00D15E09" w:rsidP="00D15E09">
            <w:pPr>
              <w:tabs>
                <w:tab w:val="left" w:pos="720"/>
              </w:tabs>
              <w:overflowPunct w:val="0"/>
              <w:autoSpaceDE w:val="0"/>
              <w:autoSpaceDN w:val="0"/>
              <w:adjustRightInd w:val="0"/>
              <w:snapToGrid w:val="0"/>
              <w:spacing w:line="440" w:lineRule="exact"/>
              <w:jc w:val="center"/>
              <w:rPr>
                <w:rFonts w:ascii="宋体" w:hAnsi="宋体" w:cs="宋体"/>
                <w:b/>
                <w:szCs w:val="21"/>
              </w:rPr>
            </w:pPr>
            <w:r w:rsidRPr="00D15E09">
              <w:rPr>
                <w:rFonts w:ascii="宋体" w:hAnsi="宋体" w:cs="宋体" w:hint="eastAsia"/>
                <w:b/>
                <w:szCs w:val="21"/>
              </w:rPr>
              <w:t>完全响应或</w:t>
            </w:r>
          </w:p>
          <w:p w:rsidR="00D15E09" w:rsidRPr="00D15E09" w:rsidRDefault="00D15E09" w:rsidP="00D15E09">
            <w:pPr>
              <w:overflowPunct w:val="0"/>
              <w:autoSpaceDE w:val="0"/>
              <w:autoSpaceDN w:val="0"/>
              <w:adjustRightInd w:val="0"/>
              <w:snapToGrid w:val="0"/>
              <w:spacing w:line="440" w:lineRule="exact"/>
              <w:jc w:val="center"/>
              <w:rPr>
                <w:rFonts w:ascii="宋体" w:hAnsi="宋体" w:cs="宋体"/>
                <w:b/>
                <w:kern w:val="0"/>
                <w:szCs w:val="21"/>
                <w:lang w:val="zh-CN"/>
              </w:rPr>
            </w:pPr>
            <w:r w:rsidRPr="00D15E09">
              <w:rPr>
                <w:rFonts w:ascii="宋体" w:hAnsi="宋体" w:cs="宋体" w:hint="eastAsia"/>
                <w:b/>
                <w:szCs w:val="21"/>
              </w:rPr>
              <w:t>正/负偏离</w:t>
            </w:r>
          </w:p>
        </w:tc>
        <w:tc>
          <w:tcPr>
            <w:tcW w:w="1684" w:type="dxa"/>
            <w:vAlign w:val="center"/>
          </w:tcPr>
          <w:p w:rsidR="00D15E09" w:rsidRPr="00D15E09" w:rsidRDefault="00D15E09" w:rsidP="00D15E09">
            <w:pPr>
              <w:overflowPunct w:val="0"/>
              <w:autoSpaceDE w:val="0"/>
              <w:autoSpaceDN w:val="0"/>
              <w:adjustRightInd w:val="0"/>
              <w:snapToGrid w:val="0"/>
              <w:spacing w:line="440" w:lineRule="exact"/>
              <w:jc w:val="center"/>
              <w:rPr>
                <w:rFonts w:ascii="宋体" w:hAnsi="宋体" w:cs="宋体"/>
                <w:b/>
                <w:kern w:val="0"/>
                <w:szCs w:val="21"/>
                <w:lang w:val="zh-CN"/>
              </w:rPr>
            </w:pPr>
            <w:r w:rsidRPr="00D15E09">
              <w:rPr>
                <w:rFonts w:ascii="宋体" w:hAnsi="宋体" w:cs="宋体" w:hint="eastAsia"/>
                <w:b/>
                <w:szCs w:val="21"/>
              </w:rPr>
              <w:t>备注说明</w:t>
            </w:r>
          </w:p>
        </w:tc>
      </w:tr>
      <w:tr w:rsidR="00D15E09" w:rsidTr="00D15E09">
        <w:trPr>
          <w:trHeight w:val="472"/>
        </w:trPr>
        <w:tc>
          <w:tcPr>
            <w:tcW w:w="846" w:type="dxa"/>
            <w:vAlign w:val="center"/>
          </w:tcPr>
          <w:p w:rsidR="00D15E09" w:rsidRDefault="00D15E09" w:rsidP="00D15E09">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4680" w:type="dxa"/>
          </w:tcPr>
          <w:p w:rsidR="00D15E09" w:rsidRPr="002B6330" w:rsidRDefault="00D15E09" w:rsidP="00D15E09">
            <w:pPr>
              <w:rPr>
                <w:rFonts w:ascii="仿宋" w:eastAsia="仿宋" w:hAnsi="仿宋" w:cs="仿宋"/>
                <w:sz w:val="24"/>
                <w:szCs w:val="30"/>
              </w:rPr>
            </w:pPr>
            <w:r w:rsidRPr="00482006">
              <w:rPr>
                <w:rFonts w:ascii="宋体" w:hAnsi="宋体" w:hint="eastAsia"/>
                <w:bCs/>
                <w:szCs w:val="21"/>
              </w:rPr>
              <w:t>此铺位采取“公开招租，在底价（¥</w:t>
            </w:r>
            <w:r w:rsidRPr="00482006">
              <w:rPr>
                <w:rFonts w:ascii="宋体" w:hAnsi="宋体" w:hint="eastAsia"/>
                <w:bCs/>
                <w:szCs w:val="21"/>
                <w:u w:val="single"/>
              </w:rPr>
              <w:t>7500</w:t>
            </w:r>
            <w:r w:rsidRPr="00482006">
              <w:rPr>
                <w:rFonts w:ascii="宋体" w:hAnsi="宋体" w:hint="eastAsia"/>
                <w:bCs/>
                <w:szCs w:val="21"/>
              </w:rPr>
              <w:t>元/月）的基础上进行多轮报价，最终报价最高的供应商为预中标候选人。</w:t>
            </w:r>
          </w:p>
        </w:tc>
        <w:tc>
          <w:tcPr>
            <w:tcW w:w="1500" w:type="dxa"/>
            <w:vAlign w:val="center"/>
          </w:tcPr>
          <w:p w:rsidR="00D15E09" w:rsidRDefault="00D15E09" w:rsidP="00D15E09">
            <w:pPr>
              <w:pStyle w:val="Bodytext1"/>
              <w:tabs>
                <w:tab w:val="left" w:pos="420"/>
              </w:tabs>
              <w:spacing w:line="500" w:lineRule="exact"/>
              <w:ind w:leftChars="-200" w:left="-420" w:firstLine="0"/>
              <w:rPr>
                <w:sz w:val="21"/>
                <w:szCs w:val="21"/>
                <w:lang w:eastAsia="zh-CN"/>
              </w:rPr>
            </w:pPr>
          </w:p>
        </w:tc>
        <w:tc>
          <w:tcPr>
            <w:tcW w:w="1684" w:type="dxa"/>
            <w:vAlign w:val="center"/>
          </w:tcPr>
          <w:p w:rsidR="00D15E09" w:rsidRDefault="00D15E09" w:rsidP="00D15E09">
            <w:pPr>
              <w:pStyle w:val="Bodytext1"/>
              <w:tabs>
                <w:tab w:val="left" w:pos="420"/>
              </w:tabs>
              <w:spacing w:line="500" w:lineRule="exact"/>
              <w:ind w:leftChars="-200" w:left="-420" w:firstLine="0"/>
              <w:rPr>
                <w:sz w:val="21"/>
                <w:szCs w:val="21"/>
                <w:lang w:eastAsia="zh-CN"/>
              </w:rPr>
            </w:pPr>
          </w:p>
        </w:tc>
      </w:tr>
      <w:tr w:rsidR="00D15E09" w:rsidTr="00D15E09">
        <w:trPr>
          <w:trHeight w:val="472"/>
        </w:trPr>
        <w:tc>
          <w:tcPr>
            <w:tcW w:w="846" w:type="dxa"/>
            <w:vAlign w:val="center"/>
          </w:tcPr>
          <w:p w:rsidR="00D15E09" w:rsidRDefault="00D15E09" w:rsidP="00D15E09">
            <w:pPr>
              <w:spacing w:line="276" w:lineRule="auto"/>
              <w:jc w:val="center"/>
              <w:rPr>
                <w:rFonts w:ascii="仿宋" w:eastAsia="仿宋" w:hAnsi="仿宋" w:cs="仿宋"/>
                <w:sz w:val="24"/>
              </w:rPr>
            </w:pPr>
            <w:r>
              <w:rPr>
                <w:rFonts w:ascii="仿宋" w:eastAsia="仿宋" w:hAnsi="仿宋" w:cs="仿宋" w:hint="eastAsia"/>
                <w:sz w:val="24"/>
              </w:rPr>
              <w:t>2</w:t>
            </w:r>
          </w:p>
        </w:tc>
        <w:tc>
          <w:tcPr>
            <w:tcW w:w="4680" w:type="dxa"/>
          </w:tcPr>
          <w:p w:rsidR="00D15E09" w:rsidRPr="00D15E09" w:rsidRDefault="00D15E09" w:rsidP="00D15E09">
            <w:pPr>
              <w:rPr>
                <w:rFonts w:ascii="宋体" w:hAnsi="宋体"/>
                <w:bCs/>
                <w:szCs w:val="21"/>
              </w:rPr>
            </w:pPr>
            <w:r w:rsidRPr="00D15E09">
              <w:rPr>
                <w:rFonts w:ascii="宋体" w:hAnsi="宋体" w:hint="eastAsia"/>
                <w:bCs/>
                <w:szCs w:val="21"/>
              </w:rPr>
              <w:t>该</w:t>
            </w:r>
            <w:r w:rsidRPr="00D15E09">
              <w:rPr>
                <w:rFonts w:ascii="宋体" w:hAnsi="宋体"/>
                <w:bCs/>
                <w:szCs w:val="21"/>
              </w:rPr>
              <w:t>铺位只限于经营</w:t>
            </w:r>
            <w:r w:rsidRPr="00D15E09">
              <w:rPr>
                <w:rFonts w:ascii="宋体" w:hAnsi="宋体" w:hint="eastAsia"/>
                <w:bCs/>
                <w:szCs w:val="21"/>
              </w:rPr>
              <w:t>咖啡、现制健康饮品及蛋糕等甜点，严禁销售熟食（即时熟食或需二次烹煮的半熟食）、</w:t>
            </w:r>
            <w:r w:rsidRPr="00D15E09">
              <w:rPr>
                <w:rFonts w:ascii="宋体" w:hAnsi="宋体"/>
                <w:bCs/>
                <w:szCs w:val="21"/>
              </w:rPr>
              <w:t>严禁</w:t>
            </w:r>
            <w:r w:rsidRPr="00D15E09">
              <w:rPr>
                <w:rFonts w:ascii="宋体" w:hAnsi="宋体" w:hint="eastAsia"/>
                <w:bCs/>
                <w:szCs w:val="21"/>
              </w:rPr>
              <w:t>售卖菜、粥、粉、面、饭等需烹煮食品、不得销售烟草、酒品及国家命令禁止的、假冒伪劣的产品，不得超范围经营。</w:t>
            </w:r>
          </w:p>
        </w:tc>
        <w:tc>
          <w:tcPr>
            <w:tcW w:w="1500" w:type="dxa"/>
            <w:vAlign w:val="center"/>
          </w:tcPr>
          <w:p w:rsidR="00D15E09" w:rsidRDefault="00D15E09" w:rsidP="00D15E09">
            <w:pPr>
              <w:pStyle w:val="Bodytext1"/>
              <w:tabs>
                <w:tab w:val="left" w:pos="420"/>
              </w:tabs>
              <w:spacing w:line="500" w:lineRule="exact"/>
              <w:ind w:leftChars="-200" w:left="-420" w:firstLine="0"/>
              <w:rPr>
                <w:sz w:val="21"/>
                <w:szCs w:val="21"/>
              </w:rPr>
            </w:pPr>
          </w:p>
        </w:tc>
        <w:tc>
          <w:tcPr>
            <w:tcW w:w="1684" w:type="dxa"/>
            <w:vAlign w:val="center"/>
          </w:tcPr>
          <w:p w:rsidR="00D15E09" w:rsidRDefault="00D15E09" w:rsidP="00D15E09">
            <w:pPr>
              <w:pStyle w:val="Bodytext1"/>
              <w:tabs>
                <w:tab w:val="left" w:pos="420"/>
              </w:tabs>
              <w:spacing w:line="500" w:lineRule="exact"/>
              <w:ind w:leftChars="-200" w:left="-420" w:firstLine="0"/>
              <w:rPr>
                <w:sz w:val="21"/>
                <w:szCs w:val="21"/>
              </w:rPr>
            </w:pPr>
          </w:p>
        </w:tc>
      </w:tr>
      <w:tr w:rsidR="00D15E09" w:rsidTr="00D15E09">
        <w:trPr>
          <w:trHeight w:val="472"/>
        </w:trPr>
        <w:tc>
          <w:tcPr>
            <w:tcW w:w="846" w:type="dxa"/>
            <w:vAlign w:val="center"/>
          </w:tcPr>
          <w:p w:rsidR="00D15E09" w:rsidRDefault="00D15E09" w:rsidP="00D15E09">
            <w:pPr>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4680" w:type="dxa"/>
          </w:tcPr>
          <w:p w:rsidR="00D15E09" w:rsidRPr="00D15E09" w:rsidRDefault="00D15E09" w:rsidP="00D15E09">
            <w:pPr>
              <w:rPr>
                <w:rFonts w:ascii="宋体" w:hAnsi="宋体"/>
                <w:bCs/>
                <w:szCs w:val="21"/>
              </w:rPr>
            </w:pPr>
            <w:r w:rsidRPr="00D15E09">
              <w:rPr>
                <w:rFonts w:ascii="宋体" w:hAnsi="宋体" w:hint="eastAsia"/>
                <w:bCs/>
                <w:szCs w:val="21"/>
              </w:rPr>
              <w:t>须在正常开业前将拟售卖的咖啡、现制健康饮品及蛋糕等甜点的品种、售价、制作材料等明细表提交采购人审核，经采购人审核通过后方可进行售卖。如在经营过程中需新增经营品种、下架某种产品、对产品进行提价等进行经营调整时，应提前10日以书面形式提交采购人主管部门审核及备案，经采购人同意后方可进行调整。一旦发现成交供应商超范围经营或存在弄虚作假经营行为的，视为成交供应商违约，采购人有权单方终止合同。</w:t>
            </w:r>
          </w:p>
        </w:tc>
        <w:tc>
          <w:tcPr>
            <w:tcW w:w="1500" w:type="dxa"/>
            <w:vAlign w:val="center"/>
          </w:tcPr>
          <w:p w:rsidR="00D15E09" w:rsidRDefault="00D15E09" w:rsidP="00D15E09">
            <w:pPr>
              <w:pStyle w:val="Bodytext1"/>
              <w:tabs>
                <w:tab w:val="left" w:pos="420"/>
              </w:tabs>
              <w:spacing w:line="500" w:lineRule="exact"/>
              <w:ind w:leftChars="-200" w:left="-420" w:firstLine="0"/>
              <w:rPr>
                <w:sz w:val="21"/>
                <w:szCs w:val="21"/>
              </w:rPr>
            </w:pPr>
          </w:p>
        </w:tc>
        <w:tc>
          <w:tcPr>
            <w:tcW w:w="1684" w:type="dxa"/>
            <w:vAlign w:val="center"/>
          </w:tcPr>
          <w:p w:rsidR="00D15E09" w:rsidRDefault="00D15E09" w:rsidP="00D15E09">
            <w:pPr>
              <w:pStyle w:val="Bodytext1"/>
              <w:tabs>
                <w:tab w:val="left" w:pos="420"/>
              </w:tabs>
              <w:spacing w:line="500" w:lineRule="exact"/>
              <w:ind w:leftChars="-200" w:left="-420" w:firstLine="0"/>
              <w:rPr>
                <w:sz w:val="21"/>
                <w:szCs w:val="21"/>
              </w:rPr>
            </w:pPr>
          </w:p>
        </w:tc>
      </w:tr>
      <w:tr w:rsidR="00D15E09" w:rsidTr="00D15E09">
        <w:trPr>
          <w:trHeight w:val="506"/>
        </w:trPr>
        <w:tc>
          <w:tcPr>
            <w:tcW w:w="846" w:type="dxa"/>
            <w:vAlign w:val="center"/>
          </w:tcPr>
          <w:p w:rsidR="00D15E09" w:rsidRDefault="00D15E09" w:rsidP="00D15E09">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4680" w:type="dxa"/>
          </w:tcPr>
          <w:p w:rsidR="00D15E09" w:rsidRPr="00D15E09" w:rsidRDefault="00D15E09" w:rsidP="00D15E09">
            <w:pPr>
              <w:rPr>
                <w:rFonts w:ascii="宋体" w:hAnsi="宋体"/>
                <w:bCs/>
                <w:szCs w:val="21"/>
              </w:rPr>
            </w:pPr>
            <w:r w:rsidRPr="00D15E09">
              <w:rPr>
                <w:rFonts w:ascii="宋体" w:hAnsi="宋体" w:hint="eastAsia"/>
                <w:bCs/>
                <w:szCs w:val="21"/>
              </w:rPr>
              <w:t>必须在每月5号前缴交本月租金、垃圾处理费（150元/月）及上一个月的水、电费等，如果不按时交纳相关费用，采购人有权从履约保证金中扣除。</w:t>
            </w:r>
          </w:p>
        </w:tc>
        <w:tc>
          <w:tcPr>
            <w:tcW w:w="1500" w:type="dxa"/>
            <w:vAlign w:val="center"/>
          </w:tcPr>
          <w:p w:rsidR="00D15E09" w:rsidRDefault="00D15E09" w:rsidP="00D15E09">
            <w:pPr>
              <w:pStyle w:val="Bodytext1"/>
              <w:tabs>
                <w:tab w:val="left" w:pos="363"/>
              </w:tabs>
              <w:spacing w:line="500" w:lineRule="exact"/>
              <w:ind w:leftChars="-200" w:left="-420" w:firstLine="0"/>
              <w:rPr>
                <w:sz w:val="21"/>
                <w:szCs w:val="21"/>
              </w:rPr>
            </w:pPr>
          </w:p>
        </w:tc>
        <w:tc>
          <w:tcPr>
            <w:tcW w:w="1684" w:type="dxa"/>
            <w:vAlign w:val="center"/>
          </w:tcPr>
          <w:p w:rsidR="00D15E09" w:rsidRDefault="00D15E09" w:rsidP="00D15E09">
            <w:pPr>
              <w:pStyle w:val="Bodytext1"/>
              <w:tabs>
                <w:tab w:val="left" w:pos="363"/>
              </w:tabs>
              <w:spacing w:line="500" w:lineRule="exact"/>
              <w:ind w:leftChars="-200" w:left="-420" w:firstLine="0"/>
              <w:rPr>
                <w:sz w:val="21"/>
                <w:szCs w:val="21"/>
              </w:rPr>
            </w:pPr>
          </w:p>
        </w:tc>
      </w:tr>
      <w:tr w:rsidR="00D15E09" w:rsidTr="00D15E09">
        <w:trPr>
          <w:trHeight w:val="472"/>
        </w:trPr>
        <w:tc>
          <w:tcPr>
            <w:tcW w:w="846" w:type="dxa"/>
            <w:vAlign w:val="center"/>
          </w:tcPr>
          <w:p w:rsidR="00D15E09" w:rsidRDefault="00D15E09" w:rsidP="00D15E09">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4680" w:type="dxa"/>
          </w:tcPr>
          <w:p w:rsidR="00D15E09" w:rsidRPr="00D15E09" w:rsidRDefault="00D15E09" w:rsidP="00D15E09">
            <w:pPr>
              <w:rPr>
                <w:rFonts w:ascii="宋体" w:hAnsi="宋体"/>
                <w:bCs/>
                <w:szCs w:val="21"/>
              </w:rPr>
            </w:pPr>
            <w:r w:rsidRPr="00D15E09">
              <w:rPr>
                <w:rFonts w:ascii="宋体" w:hAnsi="宋体" w:hint="eastAsia"/>
                <w:bCs/>
                <w:szCs w:val="21"/>
              </w:rPr>
              <w:t>在生产制作过程必须落实有效的祛味措施，祛味措施应能有效防止食品异味扩散到诊疗环境中。</w:t>
            </w:r>
            <w:r w:rsidRPr="00D15E09">
              <w:rPr>
                <w:rFonts w:ascii="宋体" w:hAnsi="宋体"/>
                <w:bCs/>
                <w:szCs w:val="21"/>
              </w:rPr>
              <w:t>严禁存放和使用变质、腐烂或过期食品。</w:t>
            </w:r>
            <w:r w:rsidRPr="00D15E09">
              <w:rPr>
                <w:rFonts w:ascii="宋体" w:hAnsi="宋体" w:hint="eastAsia"/>
                <w:bCs/>
                <w:szCs w:val="21"/>
              </w:rPr>
              <w:t>如有违反采购人有权单方终止合同。如因饮品质量问题导致人身损害的一切责任由成交供应商承担。</w:t>
            </w:r>
          </w:p>
        </w:tc>
        <w:tc>
          <w:tcPr>
            <w:tcW w:w="1500" w:type="dxa"/>
            <w:vAlign w:val="center"/>
          </w:tcPr>
          <w:p w:rsidR="00D15E09" w:rsidRDefault="00D15E09" w:rsidP="00D15E09">
            <w:pPr>
              <w:pStyle w:val="Bodytext1"/>
              <w:tabs>
                <w:tab w:val="left" w:pos="363"/>
              </w:tabs>
              <w:spacing w:line="500" w:lineRule="exact"/>
              <w:ind w:leftChars="-200" w:left="-420" w:firstLine="0"/>
              <w:rPr>
                <w:sz w:val="21"/>
                <w:szCs w:val="21"/>
                <w:lang w:val="en-US" w:eastAsia="zh-CN"/>
              </w:rPr>
            </w:pPr>
          </w:p>
        </w:tc>
        <w:tc>
          <w:tcPr>
            <w:tcW w:w="1684" w:type="dxa"/>
            <w:vAlign w:val="center"/>
          </w:tcPr>
          <w:p w:rsidR="00D15E09" w:rsidRDefault="00D15E09" w:rsidP="00D15E09">
            <w:pPr>
              <w:pStyle w:val="Bodytext1"/>
              <w:tabs>
                <w:tab w:val="left" w:pos="363"/>
              </w:tabs>
              <w:spacing w:line="500" w:lineRule="exact"/>
              <w:ind w:leftChars="-200" w:left="-420" w:firstLine="0"/>
              <w:rPr>
                <w:sz w:val="21"/>
                <w:szCs w:val="21"/>
                <w:lang w:val="en-US" w:eastAsia="zh-CN"/>
              </w:rPr>
            </w:pPr>
          </w:p>
        </w:tc>
      </w:tr>
      <w:tr w:rsidR="00D15E09" w:rsidTr="00D15E09">
        <w:trPr>
          <w:trHeight w:val="506"/>
        </w:trPr>
        <w:tc>
          <w:tcPr>
            <w:tcW w:w="846" w:type="dxa"/>
            <w:vAlign w:val="center"/>
          </w:tcPr>
          <w:p w:rsidR="00D15E09" w:rsidRDefault="00D15E09" w:rsidP="00D15E09">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6</w:t>
            </w:r>
          </w:p>
        </w:tc>
        <w:tc>
          <w:tcPr>
            <w:tcW w:w="4680" w:type="dxa"/>
          </w:tcPr>
          <w:p w:rsidR="00D15E09" w:rsidRPr="00D15E09" w:rsidRDefault="00D15E09" w:rsidP="00D15E09">
            <w:pPr>
              <w:rPr>
                <w:rFonts w:ascii="宋体" w:hAnsi="宋体"/>
                <w:bCs/>
                <w:szCs w:val="21"/>
              </w:rPr>
            </w:pPr>
            <w:r w:rsidRPr="00D15E09">
              <w:rPr>
                <w:rFonts w:ascii="宋体" w:hAnsi="宋体" w:hint="eastAsia"/>
                <w:bCs/>
                <w:szCs w:val="21"/>
              </w:rPr>
              <w:t>销售商品的纯利润应控制在15%以内，</w:t>
            </w:r>
            <w:r w:rsidRPr="00D15E09">
              <w:rPr>
                <w:rFonts w:ascii="宋体" w:hAnsi="宋体"/>
                <w:bCs/>
                <w:szCs w:val="21"/>
              </w:rPr>
              <w:t>不得高于本镇</w:t>
            </w:r>
            <w:r w:rsidRPr="00D15E09">
              <w:rPr>
                <w:rFonts w:ascii="宋体" w:hAnsi="宋体" w:hint="eastAsia"/>
                <w:bCs/>
                <w:szCs w:val="21"/>
              </w:rPr>
              <w:t>同类咖啡饮品厅</w:t>
            </w:r>
            <w:r w:rsidRPr="00D15E09">
              <w:rPr>
                <w:rFonts w:ascii="宋体" w:hAnsi="宋体"/>
                <w:bCs/>
                <w:szCs w:val="21"/>
              </w:rPr>
              <w:t>同一商品价格，</w:t>
            </w:r>
            <w:r w:rsidRPr="00D15E09">
              <w:rPr>
                <w:rFonts w:ascii="宋体" w:hAnsi="宋体" w:hint="eastAsia"/>
                <w:bCs/>
                <w:szCs w:val="21"/>
              </w:rPr>
              <w:t>一旦发现超出的金额，采购人有权根据超出部分金额予以两倍以上罚款</w:t>
            </w:r>
            <w:r w:rsidRPr="00D15E09">
              <w:rPr>
                <w:rFonts w:ascii="宋体" w:hAnsi="宋体"/>
                <w:bCs/>
                <w:szCs w:val="21"/>
              </w:rPr>
              <w:t>。</w:t>
            </w:r>
          </w:p>
        </w:tc>
        <w:tc>
          <w:tcPr>
            <w:tcW w:w="1500" w:type="dxa"/>
            <w:vAlign w:val="center"/>
          </w:tcPr>
          <w:p w:rsidR="00D15E09" w:rsidRDefault="00D15E09" w:rsidP="00D15E09">
            <w:pPr>
              <w:pStyle w:val="Bodytext1"/>
              <w:tabs>
                <w:tab w:val="left" w:pos="363"/>
              </w:tabs>
              <w:spacing w:line="500" w:lineRule="exact"/>
              <w:ind w:leftChars="-200" w:left="-420" w:firstLine="0"/>
              <w:rPr>
                <w:sz w:val="21"/>
                <w:szCs w:val="21"/>
              </w:rPr>
            </w:pPr>
          </w:p>
        </w:tc>
        <w:tc>
          <w:tcPr>
            <w:tcW w:w="1684" w:type="dxa"/>
            <w:vAlign w:val="center"/>
          </w:tcPr>
          <w:p w:rsidR="00D15E09" w:rsidRDefault="00D15E09" w:rsidP="00D15E09">
            <w:pPr>
              <w:pStyle w:val="Bodytext1"/>
              <w:tabs>
                <w:tab w:val="left" w:pos="363"/>
              </w:tabs>
              <w:spacing w:line="500" w:lineRule="exact"/>
              <w:ind w:leftChars="-200" w:left="-420" w:firstLine="0"/>
              <w:rPr>
                <w:sz w:val="21"/>
                <w:szCs w:val="21"/>
              </w:rPr>
            </w:pPr>
          </w:p>
        </w:tc>
      </w:tr>
      <w:tr w:rsidR="00D15E09" w:rsidTr="00D15E09">
        <w:trPr>
          <w:trHeight w:val="506"/>
        </w:trPr>
        <w:tc>
          <w:tcPr>
            <w:tcW w:w="846" w:type="dxa"/>
            <w:vAlign w:val="center"/>
          </w:tcPr>
          <w:p w:rsidR="00D15E09" w:rsidRDefault="00D15E09" w:rsidP="00D15E09">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7</w:t>
            </w:r>
          </w:p>
        </w:tc>
        <w:tc>
          <w:tcPr>
            <w:tcW w:w="4680" w:type="dxa"/>
          </w:tcPr>
          <w:p w:rsidR="00D15E09" w:rsidRPr="00D15E09" w:rsidRDefault="00D15E09" w:rsidP="00D15E09">
            <w:pPr>
              <w:rPr>
                <w:rFonts w:ascii="宋体" w:hAnsi="宋体"/>
                <w:bCs/>
                <w:szCs w:val="21"/>
              </w:rPr>
            </w:pPr>
            <w:r w:rsidRPr="00D15E09">
              <w:rPr>
                <w:rFonts w:ascii="宋体" w:hAnsi="宋体" w:hint="eastAsia"/>
                <w:bCs/>
                <w:szCs w:val="21"/>
              </w:rPr>
              <w:t>加强员工的管理，必须遵守采购人的各项规章制度和要求，服从采购人的监督和管理；雇用的人员必须符合国家规定的用工条件并经过培训合格后方可持健康证上岗，患有传染病的员工不得上岗，工作期间每年体检。工作人员必须统一制服，衣帽整洁，佩戴工牌。</w:t>
            </w:r>
          </w:p>
        </w:tc>
        <w:tc>
          <w:tcPr>
            <w:tcW w:w="1500" w:type="dxa"/>
            <w:vAlign w:val="center"/>
          </w:tcPr>
          <w:p w:rsidR="00D15E09" w:rsidRDefault="00D15E09" w:rsidP="00D15E09">
            <w:pPr>
              <w:pStyle w:val="Bodytext1"/>
              <w:tabs>
                <w:tab w:val="left" w:pos="363"/>
              </w:tabs>
              <w:spacing w:line="500" w:lineRule="exact"/>
              <w:ind w:leftChars="-200" w:left="-420" w:firstLine="0"/>
              <w:rPr>
                <w:sz w:val="21"/>
                <w:szCs w:val="21"/>
              </w:rPr>
            </w:pPr>
          </w:p>
        </w:tc>
        <w:tc>
          <w:tcPr>
            <w:tcW w:w="1684" w:type="dxa"/>
            <w:vAlign w:val="center"/>
          </w:tcPr>
          <w:p w:rsidR="00D15E09" w:rsidRDefault="00D15E09" w:rsidP="00D15E09">
            <w:pPr>
              <w:pStyle w:val="Bodytext1"/>
              <w:tabs>
                <w:tab w:val="left" w:pos="363"/>
              </w:tabs>
              <w:spacing w:line="500" w:lineRule="exact"/>
              <w:ind w:leftChars="-200" w:left="-420" w:firstLine="0"/>
              <w:rPr>
                <w:sz w:val="21"/>
                <w:szCs w:val="21"/>
              </w:rPr>
            </w:pPr>
          </w:p>
        </w:tc>
      </w:tr>
      <w:tr w:rsidR="00D15E09" w:rsidTr="00D15E09">
        <w:trPr>
          <w:trHeight w:val="506"/>
        </w:trPr>
        <w:tc>
          <w:tcPr>
            <w:tcW w:w="846" w:type="dxa"/>
            <w:vAlign w:val="center"/>
          </w:tcPr>
          <w:p w:rsidR="00D15E09" w:rsidRDefault="00D15E09" w:rsidP="00D15E09">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8</w:t>
            </w:r>
          </w:p>
        </w:tc>
        <w:tc>
          <w:tcPr>
            <w:tcW w:w="4680" w:type="dxa"/>
          </w:tcPr>
          <w:p w:rsidR="00D15E09" w:rsidRPr="00D15E09" w:rsidRDefault="00D15E09" w:rsidP="00D15E09">
            <w:pPr>
              <w:spacing w:line="276" w:lineRule="auto"/>
              <w:rPr>
                <w:rFonts w:ascii="宋体" w:hAnsi="宋体"/>
                <w:bCs/>
                <w:szCs w:val="21"/>
              </w:rPr>
            </w:pPr>
            <w:r w:rsidRPr="00D15E09">
              <w:rPr>
                <w:rFonts w:ascii="宋体" w:hAnsi="宋体" w:hint="eastAsia"/>
                <w:bCs/>
                <w:szCs w:val="21"/>
              </w:rPr>
              <w:t>负责承租范围内的清洁卫生，及时打扫，保持经营范围环境和物品及周围环境清洁、干净，为客户提供清洁、舒适、安全的就餐环境，每季度清理一次下水道，保持下水道的通畅。产生的垃圾等废物必须按要求收集和包装好后自行送至采购人垃圾房，如有废弃物应分类放置，及时清除，做到日产日清，清除后的容器应及时清洗，必要时进行消毒。</w:t>
            </w:r>
          </w:p>
        </w:tc>
        <w:tc>
          <w:tcPr>
            <w:tcW w:w="1500" w:type="dxa"/>
            <w:vAlign w:val="center"/>
          </w:tcPr>
          <w:p w:rsidR="00D15E09" w:rsidRDefault="00D15E09" w:rsidP="00D15E09">
            <w:pPr>
              <w:pStyle w:val="Bodytext1"/>
              <w:tabs>
                <w:tab w:val="left" w:pos="363"/>
              </w:tabs>
              <w:spacing w:line="500" w:lineRule="exact"/>
              <w:ind w:leftChars="-200" w:left="-420" w:firstLine="0"/>
              <w:rPr>
                <w:sz w:val="21"/>
                <w:szCs w:val="21"/>
              </w:rPr>
            </w:pPr>
          </w:p>
        </w:tc>
        <w:tc>
          <w:tcPr>
            <w:tcW w:w="1684" w:type="dxa"/>
            <w:vAlign w:val="center"/>
          </w:tcPr>
          <w:p w:rsidR="00D15E09" w:rsidRDefault="00D15E09" w:rsidP="00D15E09">
            <w:pPr>
              <w:pStyle w:val="Bodytext1"/>
              <w:tabs>
                <w:tab w:val="left" w:pos="363"/>
              </w:tabs>
              <w:spacing w:line="500" w:lineRule="exact"/>
              <w:ind w:leftChars="-200" w:left="-420" w:firstLine="0"/>
              <w:rPr>
                <w:sz w:val="21"/>
                <w:szCs w:val="21"/>
              </w:rPr>
            </w:pPr>
          </w:p>
        </w:tc>
      </w:tr>
      <w:tr w:rsidR="00D15E09" w:rsidTr="00D15E09">
        <w:trPr>
          <w:trHeight w:val="506"/>
        </w:trPr>
        <w:tc>
          <w:tcPr>
            <w:tcW w:w="846" w:type="dxa"/>
            <w:vAlign w:val="center"/>
          </w:tcPr>
          <w:p w:rsidR="00D15E09" w:rsidRDefault="00D15E09" w:rsidP="00D15E09">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9</w:t>
            </w:r>
          </w:p>
        </w:tc>
        <w:tc>
          <w:tcPr>
            <w:tcW w:w="4680" w:type="dxa"/>
          </w:tcPr>
          <w:p w:rsidR="00D15E09" w:rsidRPr="00D15E09" w:rsidRDefault="00D15E09" w:rsidP="00D15E09">
            <w:pPr>
              <w:spacing w:line="276" w:lineRule="auto"/>
              <w:rPr>
                <w:rFonts w:ascii="宋体" w:hAnsi="宋体"/>
                <w:bCs/>
                <w:szCs w:val="21"/>
              </w:rPr>
            </w:pPr>
            <w:r w:rsidRPr="00D15E09">
              <w:rPr>
                <w:rFonts w:ascii="宋体" w:hAnsi="宋体" w:hint="eastAsia"/>
                <w:bCs/>
                <w:szCs w:val="21"/>
              </w:rPr>
              <w:t>必须定期对经营范围进行消灭“四害”处理，确保经营范围无老鼠、无蟑螂、无蚊蝇、无蚂蚁等害虫，消杀费用由成交供应商自行负责。</w:t>
            </w:r>
          </w:p>
        </w:tc>
        <w:tc>
          <w:tcPr>
            <w:tcW w:w="1500" w:type="dxa"/>
            <w:vAlign w:val="center"/>
          </w:tcPr>
          <w:p w:rsidR="00D15E09" w:rsidRDefault="00D15E09" w:rsidP="00D15E09">
            <w:pPr>
              <w:pStyle w:val="Bodytext1"/>
              <w:tabs>
                <w:tab w:val="left" w:pos="363"/>
              </w:tabs>
              <w:spacing w:line="500" w:lineRule="exact"/>
              <w:ind w:leftChars="-200" w:left="-420" w:firstLine="0"/>
              <w:rPr>
                <w:sz w:val="21"/>
                <w:szCs w:val="21"/>
              </w:rPr>
            </w:pPr>
          </w:p>
        </w:tc>
        <w:tc>
          <w:tcPr>
            <w:tcW w:w="1684" w:type="dxa"/>
            <w:vAlign w:val="center"/>
          </w:tcPr>
          <w:p w:rsidR="00D15E09" w:rsidRDefault="00D15E09" w:rsidP="00D15E09">
            <w:pPr>
              <w:pStyle w:val="Bodytext1"/>
              <w:tabs>
                <w:tab w:val="left" w:pos="363"/>
              </w:tabs>
              <w:spacing w:line="500" w:lineRule="exact"/>
              <w:ind w:leftChars="-200" w:left="-420" w:firstLine="0"/>
              <w:rPr>
                <w:sz w:val="21"/>
                <w:szCs w:val="21"/>
              </w:rPr>
            </w:pPr>
          </w:p>
        </w:tc>
      </w:tr>
      <w:tr w:rsidR="00D15E09" w:rsidTr="00D15E09">
        <w:trPr>
          <w:trHeight w:val="506"/>
        </w:trPr>
        <w:tc>
          <w:tcPr>
            <w:tcW w:w="846" w:type="dxa"/>
            <w:vAlign w:val="center"/>
          </w:tcPr>
          <w:p w:rsidR="00D15E09" w:rsidRDefault="00D15E09" w:rsidP="00D15E09">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10</w:t>
            </w:r>
          </w:p>
        </w:tc>
        <w:tc>
          <w:tcPr>
            <w:tcW w:w="4680" w:type="dxa"/>
          </w:tcPr>
          <w:p w:rsidR="00D15E09" w:rsidRPr="00D15E09" w:rsidRDefault="00D15E09" w:rsidP="00D15E09">
            <w:pPr>
              <w:spacing w:line="276" w:lineRule="auto"/>
              <w:rPr>
                <w:rFonts w:ascii="宋体" w:hAnsi="宋体"/>
                <w:bCs/>
                <w:szCs w:val="21"/>
              </w:rPr>
            </w:pPr>
            <w:r w:rsidRPr="00696268">
              <w:rPr>
                <w:rFonts w:ascii="宋体" w:hAnsi="宋体" w:hint="eastAsia"/>
                <w:bCs/>
                <w:szCs w:val="21"/>
              </w:rPr>
              <w:t>制订员工的年度培训计划并实施（包括且不仅限于食品安全、疫情防疫规范、岗位职责等内容）。每月对全体员工培训不少于一次，使员工熟练掌握各项专业技能和提高个人素养等。新入职人员的岗前培训时间不得少于1天，应完成培训并经考核合格且能独立完成岗位职责后方可上岗，项目负责人应建立员工培训档案并做好记录。</w:t>
            </w:r>
          </w:p>
        </w:tc>
        <w:tc>
          <w:tcPr>
            <w:tcW w:w="1500" w:type="dxa"/>
            <w:vAlign w:val="center"/>
          </w:tcPr>
          <w:p w:rsidR="00D15E09" w:rsidRDefault="00D15E09" w:rsidP="00D15E09">
            <w:pPr>
              <w:pStyle w:val="Bodytext1"/>
              <w:tabs>
                <w:tab w:val="left" w:pos="363"/>
              </w:tabs>
              <w:spacing w:line="500" w:lineRule="exact"/>
              <w:ind w:leftChars="-200" w:left="-420" w:firstLine="0"/>
              <w:rPr>
                <w:sz w:val="21"/>
                <w:szCs w:val="21"/>
              </w:rPr>
            </w:pPr>
          </w:p>
        </w:tc>
        <w:tc>
          <w:tcPr>
            <w:tcW w:w="1684" w:type="dxa"/>
            <w:vAlign w:val="center"/>
          </w:tcPr>
          <w:p w:rsidR="00D15E09" w:rsidRDefault="00D15E09" w:rsidP="00D15E09">
            <w:pPr>
              <w:pStyle w:val="Bodytext1"/>
              <w:tabs>
                <w:tab w:val="left" w:pos="363"/>
              </w:tabs>
              <w:spacing w:line="500" w:lineRule="exact"/>
              <w:ind w:leftChars="-200" w:left="-420" w:firstLine="0"/>
              <w:rPr>
                <w:sz w:val="21"/>
                <w:szCs w:val="21"/>
              </w:rPr>
            </w:pPr>
          </w:p>
        </w:tc>
      </w:tr>
      <w:tr w:rsidR="00D15E09" w:rsidTr="00D15E09">
        <w:trPr>
          <w:trHeight w:val="506"/>
        </w:trPr>
        <w:tc>
          <w:tcPr>
            <w:tcW w:w="846" w:type="dxa"/>
            <w:vAlign w:val="center"/>
          </w:tcPr>
          <w:p w:rsidR="00D15E09" w:rsidRDefault="00D15E09" w:rsidP="00D15E09">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11</w:t>
            </w:r>
          </w:p>
        </w:tc>
        <w:tc>
          <w:tcPr>
            <w:tcW w:w="4680" w:type="dxa"/>
          </w:tcPr>
          <w:p w:rsidR="00D15E09" w:rsidRPr="00D15E09" w:rsidRDefault="00D15E09" w:rsidP="00D15E09">
            <w:pPr>
              <w:spacing w:line="276" w:lineRule="auto"/>
              <w:rPr>
                <w:rFonts w:ascii="宋体" w:hAnsi="宋体"/>
                <w:bCs/>
                <w:szCs w:val="21"/>
              </w:rPr>
            </w:pPr>
            <w:r w:rsidRPr="00D15E09">
              <w:rPr>
                <w:rFonts w:ascii="宋体" w:hAnsi="宋体" w:hint="eastAsia"/>
                <w:bCs/>
                <w:szCs w:val="21"/>
              </w:rPr>
              <w:t>合同终止时，成交供应商应将采购人所需保存的所有培训资料（签到表、培训内容、培训总结、培训照片等）及经营、管理原始资料移交给采购人，并完成所有交接手续后方可撤场。</w:t>
            </w:r>
          </w:p>
        </w:tc>
        <w:tc>
          <w:tcPr>
            <w:tcW w:w="1500" w:type="dxa"/>
            <w:vAlign w:val="center"/>
          </w:tcPr>
          <w:p w:rsidR="00D15E09" w:rsidRDefault="00D15E09" w:rsidP="00D15E09">
            <w:pPr>
              <w:pStyle w:val="Bodytext1"/>
              <w:tabs>
                <w:tab w:val="left" w:pos="363"/>
              </w:tabs>
              <w:spacing w:line="500" w:lineRule="exact"/>
              <w:ind w:leftChars="-200" w:left="-420" w:firstLine="0"/>
              <w:rPr>
                <w:sz w:val="21"/>
                <w:szCs w:val="21"/>
              </w:rPr>
            </w:pPr>
          </w:p>
        </w:tc>
        <w:tc>
          <w:tcPr>
            <w:tcW w:w="1684" w:type="dxa"/>
            <w:vAlign w:val="center"/>
          </w:tcPr>
          <w:p w:rsidR="00D15E09" w:rsidRDefault="00D15E09" w:rsidP="00D15E09">
            <w:pPr>
              <w:pStyle w:val="Bodytext1"/>
              <w:tabs>
                <w:tab w:val="left" w:pos="363"/>
              </w:tabs>
              <w:spacing w:line="500" w:lineRule="exact"/>
              <w:ind w:leftChars="-200" w:left="-420" w:firstLine="0"/>
              <w:rPr>
                <w:sz w:val="21"/>
                <w:szCs w:val="21"/>
              </w:rPr>
            </w:pPr>
          </w:p>
        </w:tc>
      </w:tr>
      <w:tr w:rsidR="00D15E09" w:rsidTr="00D15E09">
        <w:trPr>
          <w:trHeight w:val="506"/>
        </w:trPr>
        <w:tc>
          <w:tcPr>
            <w:tcW w:w="846" w:type="dxa"/>
            <w:vAlign w:val="center"/>
          </w:tcPr>
          <w:p w:rsidR="00D15E09" w:rsidRDefault="00D15E09" w:rsidP="00D15E09">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12</w:t>
            </w:r>
          </w:p>
        </w:tc>
        <w:tc>
          <w:tcPr>
            <w:tcW w:w="4680" w:type="dxa"/>
          </w:tcPr>
          <w:p w:rsidR="00D15E09" w:rsidRPr="00D15E09" w:rsidRDefault="00D15E09" w:rsidP="00D15E09">
            <w:pPr>
              <w:spacing w:line="276" w:lineRule="auto"/>
              <w:rPr>
                <w:rFonts w:ascii="宋体" w:hAnsi="宋体"/>
                <w:bCs/>
                <w:szCs w:val="21"/>
              </w:rPr>
            </w:pPr>
            <w:r w:rsidRPr="00D15E09">
              <w:rPr>
                <w:rFonts w:ascii="宋体" w:hAnsi="宋体" w:hint="eastAsia"/>
                <w:bCs/>
                <w:szCs w:val="21"/>
              </w:rPr>
              <w:t>本项目经营过程中所需的工具、设备以及所有物资（例如工作鞋、工作服、清洁及消毒用品等）、员工在工作中根据防疫要求使用的防护用品例如口罩、手套、袖套、体温计等均由成交供应商自行负责。</w:t>
            </w:r>
          </w:p>
        </w:tc>
        <w:tc>
          <w:tcPr>
            <w:tcW w:w="1500" w:type="dxa"/>
            <w:vAlign w:val="center"/>
          </w:tcPr>
          <w:p w:rsidR="00D15E09" w:rsidRDefault="00D15E09" w:rsidP="00D15E09">
            <w:pPr>
              <w:pStyle w:val="Bodytext1"/>
              <w:tabs>
                <w:tab w:val="left" w:pos="363"/>
              </w:tabs>
              <w:spacing w:line="500" w:lineRule="exact"/>
              <w:ind w:leftChars="-200" w:left="-420" w:firstLine="0"/>
              <w:rPr>
                <w:sz w:val="21"/>
                <w:szCs w:val="21"/>
              </w:rPr>
            </w:pPr>
          </w:p>
        </w:tc>
        <w:tc>
          <w:tcPr>
            <w:tcW w:w="1684" w:type="dxa"/>
            <w:vAlign w:val="center"/>
          </w:tcPr>
          <w:p w:rsidR="00D15E09" w:rsidRDefault="00D15E09" w:rsidP="00D15E09">
            <w:pPr>
              <w:pStyle w:val="Bodytext1"/>
              <w:tabs>
                <w:tab w:val="left" w:pos="363"/>
              </w:tabs>
              <w:spacing w:line="500" w:lineRule="exact"/>
              <w:ind w:leftChars="-200" w:left="-420" w:firstLine="0"/>
              <w:rPr>
                <w:sz w:val="21"/>
                <w:szCs w:val="21"/>
              </w:rPr>
            </w:pPr>
          </w:p>
        </w:tc>
      </w:tr>
      <w:tr w:rsidR="00D15E09" w:rsidTr="00D15E09">
        <w:trPr>
          <w:trHeight w:val="506"/>
        </w:trPr>
        <w:tc>
          <w:tcPr>
            <w:tcW w:w="846" w:type="dxa"/>
            <w:vAlign w:val="center"/>
          </w:tcPr>
          <w:p w:rsidR="00D15E09" w:rsidRDefault="00D15E09" w:rsidP="00D15E09">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13</w:t>
            </w:r>
          </w:p>
        </w:tc>
        <w:tc>
          <w:tcPr>
            <w:tcW w:w="4680" w:type="dxa"/>
          </w:tcPr>
          <w:p w:rsidR="00D15E09" w:rsidRPr="00D15E09" w:rsidRDefault="00D15E09" w:rsidP="00D15E09">
            <w:pPr>
              <w:spacing w:line="276" w:lineRule="auto"/>
              <w:rPr>
                <w:rFonts w:ascii="宋体" w:hAnsi="宋体"/>
                <w:bCs/>
                <w:szCs w:val="21"/>
              </w:rPr>
            </w:pPr>
            <w:r w:rsidRPr="00D15E09">
              <w:rPr>
                <w:rFonts w:ascii="宋体" w:hAnsi="宋体" w:hint="eastAsia"/>
                <w:bCs/>
                <w:szCs w:val="21"/>
              </w:rPr>
              <w:t>将公司管理人员信息及员工名单、健康证复印件提交给采购人主管部门审核及备案。如在经营过程中有人员变动</w:t>
            </w:r>
            <w:r w:rsidRPr="00D15E09">
              <w:rPr>
                <w:rFonts w:ascii="宋体" w:hAnsi="宋体"/>
                <w:bCs/>
                <w:szCs w:val="21"/>
              </w:rPr>
              <w:t>或证件</w:t>
            </w:r>
            <w:r w:rsidRPr="00D15E09">
              <w:rPr>
                <w:rFonts w:ascii="宋体" w:hAnsi="宋体" w:hint="eastAsia"/>
                <w:bCs/>
                <w:szCs w:val="21"/>
              </w:rPr>
              <w:t>（健康证、营业执照、许可证等）</w:t>
            </w:r>
            <w:r w:rsidRPr="00D15E09">
              <w:rPr>
                <w:rFonts w:ascii="宋体" w:hAnsi="宋体"/>
                <w:bCs/>
                <w:szCs w:val="21"/>
              </w:rPr>
              <w:t>更新的</w:t>
            </w:r>
            <w:r w:rsidRPr="00D15E09">
              <w:rPr>
                <w:rFonts w:ascii="宋体" w:hAnsi="宋体" w:hint="eastAsia"/>
                <w:bCs/>
                <w:szCs w:val="21"/>
              </w:rPr>
              <w:t>，成交供应商应及时提交采购人主管部门进行备案，所有证件必须真实并在有效期内。</w:t>
            </w:r>
          </w:p>
        </w:tc>
        <w:tc>
          <w:tcPr>
            <w:tcW w:w="1500" w:type="dxa"/>
            <w:vAlign w:val="center"/>
          </w:tcPr>
          <w:p w:rsidR="00D15E09" w:rsidRDefault="00D15E09" w:rsidP="00D15E09">
            <w:pPr>
              <w:pStyle w:val="Bodytext1"/>
              <w:tabs>
                <w:tab w:val="left" w:pos="363"/>
              </w:tabs>
              <w:spacing w:line="500" w:lineRule="exact"/>
              <w:ind w:leftChars="-200" w:left="-420" w:firstLine="0"/>
              <w:rPr>
                <w:sz w:val="21"/>
                <w:szCs w:val="21"/>
              </w:rPr>
            </w:pPr>
          </w:p>
        </w:tc>
        <w:tc>
          <w:tcPr>
            <w:tcW w:w="1684" w:type="dxa"/>
            <w:vAlign w:val="center"/>
          </w:tcPr>
          <w:p w:rsidR="00D15E09" w:rsidRDefault="00D15E09" w:rsidP="00D15E09">
            <w:pPr>
              <w:pStyle w:val="Bodytext1"/>
              <w:tabs>
                <w:tab w:val="left" w:pos="363"/>
              </w:tabs>
              <w:spacing w:line="500" w:lineRule="exact"/>
              <w:ind w:leftChars="-200" w:left="-420" w:firstLine="0"/>
              <w:rPr>
                <w:sz w:val="21"/>
                <w:szCs w:val="21"/>
              </w:rPr>
            </w:pPr>
          </w:p>
        </w:tc>
      </w:tr>
      <w:tr w:rsidR="00D15E09" w:rsidTr="00D15E09">
        <w:trPr>
          <w:trHeight w:val="506"/>
        </w:trPr>
        <w:tc>
          <w:tcPr>
            <w:tcW w:w="846" w:type="dxa"/>
            <w:vAlign w:val="center"/>
          </w:tcPr>
          <w:p w:rsidR="00D15E09" w:rsidRDefault="00D15E09" w:rsidP="00D15E09">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14</w:t>
            </w:r>
          </w:p>
        </w:tc>
        <w:tc>
          <w:tcPr>
            <w:tcW w:w="4680" w:type="dxa"/>
          </w:tcPr>
          <w:p w:rsidR="00D15E09" w:rsidRPr="00D15E09" w:rsidRDefault="00D15E09" w:rsidP="00D15E09">
            <w:pPr>
              <w:spacing w:line="276" w:lineRule="auto"/>
              <w:rPr>
                <w:rFonts w:ascii="宋体" w:hAnsi="宋体"/>
                <w:bCs/>
                <w:szCs w:val="21"/>
              </w:rPr>
            </w:pPr>
            <w:r w:rsidRPr="00D15E09">
              <w:rPr>
                <w:rFonts w:ascii="宋体" w:hAnsi="宋体" w:hint="eastAsia"/>
                <w:bCs/>
                <w:szCs w:val="21"/>
              </w:rPr>
              <w:t>综合考评结果的扣罚：采购人每月对供应商的食品质量、价格及服务质量等方面进行监督检查。考核总分为100分，当月考评总分在90分（含90分）以上为合格，考核分在85-89分，不予扣罚，但公司必须对存在问题应予以立即改进，如因公司责任所致的同一问题第二次出现的，扣罚500元/次；考核分在80-84分之间，每少一分扣200元/分，考核分在75-79分之间的，每少一分扣300元/分；考核分低于75分以下的，每少一分，扣500元/分，连续两个月考核结果低于75分的，采购人有权单方终止合同，重新另外招商。</w:t>
            </w:r>
          </w:p>
        </w:tc>
        <w:tc>
          <w:tcPr>
            <w:tcW w:w="1500" w:type="dxa"/>
            <w:vAlign w:val="center"/>
          </w:tcPr>
          <w:p w:rsidR="00D15E09" w:rsidRDefault="00D15E09" w:rsidP="00D15E09">
            <w:pPr>
              <w:pStyle w:val="Bodytext1"/>
              <w:tabs>
                <w:tab w:val="left" w:pos="363"/>
              </w:tabs>
              <w:spacing w:line="500" w:lineRule="exact"/>
              <w:ind w:leftChars="-200" w:left="-420" w:firstLine="0"/>
              <w:rPr>
                <w:sz w:val="21"/>
                <w:szCs w:val="21"/>
              </w:rPr>
            </w:pPr>
          </w:p>
        </w:tc>
        <w:tc>
          <w:tcPr>
            <w:tcW w:w="1684" w:type="dxa"/>
            <w:vAlign w:val="center"/>
          </w:tcPr>
          <w:p w:rsidR="00D15E09" w:rsidRDefault="00D15E09" w:rsidP="00D15E09">
            <w:pPr>
              <w:pStyle w:val="Bodytext1"/>
              <w:tabs>
                <w:tab w:val="left" w:pos="363"/>
              </w:tabs>
              <w:spacing w:line="500" w:lineRule="exact"/>
              <w:ind w:leftChars="-200" w:left="-420" w:firstLine="0"/>
              <w:rPr>
                <w:sz w:val="21"/>
                <w:szCs w:val="21"/>
              </w:rPr>
            </w:pPr>
          </w:p>
        </w:tc>
      </w:tr>
    </w:tbl>
    <w:p w:rsidR="00D15E09" w:rsidRPr="00D15E09" w:rsidRDefault="00D15E09" w:rsidP="00D15E09">
      <w:pPr>
        <w:pStyle w:val="a0"/>
      </w:pPr>
    </w:p>
    <w:p w:rsidR="004056BD" w:rsidRDefault="004056BD" w:rsidP="004056BD">
      <w:pPr>
        <w:rPr>
          <w:rFonts w:ascii="宋体" w:hAnsi="宋体"/>
          <w:szCs w:val="21"/>
        </w:rPr>
      </w:pPr>
    </w:p>
    <w:p w:rsidR="004056BD" w:rsidRDefault="004056BD" w:rsidP="004056BD">
      <w:pPr>
        <w:pStyle w:val="a0"/>
      </w:pPr>
    </w:p>
    <w:p w:rsidR="00881529" w:rsidRDefault="00881529" w:rsidP="004056BD">
      <w:pPr>
        <w:pStyle w:val="a0"/>
      </w:pPr>
    </w:p>
    <w:p w:rsidR="00881529" w:rsidRDefault="00881529" w:rsidP="004056BD">
      <w:pPr>
        <w:pStyle w:val="a0"/>
      </w:pPr>
    </w:p>
    <w:p w:rsidR="00881529" w:rsidRPr="004056BD" w:rsidRDefault="00881529" w:rsidP="004056BD">
      <w:pPr>
        <w:pStyle w:val="a0"/>
      </w:pPr>
    </w:p>
    <w:p w:rsidR="00152B0B" w:rsidRPr="00152B0B" w:rsidRDefault="00881529" w:rsidP="00152B0B">
      <w:r>
        <w:rPr>
          <w:rFonts w:ascii="宋体" w:hAnsi="宋体" w:cs="宋体" w:hint="eastAsia"/>
          <w:b/>
          <w:color w:val="000000"/>
          <w:sz w:val="24"/>
        </w:rPr>
        <w:t xml:space="preserve">② </w:t>
      </w:r>
      <w:r w:rsidR="004056BD">
        <w:rPr>
          <w:rFonts w:ascii="宋体" w:hAnsi="宋体" w:cs="宋体" w:hint="eastAsia"/>
          <w:b/>
          <w:color w:val="000000"/>
          <w:sz w:val="24"/>
        </w:rPr>
        <w:t>一般条款</w:t>
      </w:r>
    </w:p>
    <w:tbl>
      <w:tblPr>
        <w:tblStyle w:val="afc"/>
        <w:tblpPr w:leftFromText="180" w:rightFromText="180" w:vertAnchor="text" w:horzAnchor="margin" w:tblpY="462"/>
        <w:tblOverlap w:val="neve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4680"/>
        <w:gridCol w:w="1500"/>
        <w:gridCol w:w="1684"/>
      </w:tblGrid>
      <w:tr w:rsidR="00152B0B" w:rsidTr="00152B0B">
        <w:trPr>
          <w:trHeight w:val="507"/>
        </w:trPr>
        <w:tc>
          <w:tcPr>
            <w:tcW w:w="846" w:type="dxa"/>
            <w:vAlign w:val="center"/>
          </w:tcPr>
          <w:p w:rsidR="00152B0B" w:rsidRDefault="00152B0B" w:rsidP="00152B0B">
            <w:pPr>
              <w:overflowPunct w:val="0"/>
              <w:autoSpaceDE w:val="0"/>
              <w:autoSpaceDN w:val="0"/>
              <w:adjustRightInd w:val="0"/>
              <w:snapToGrid w:val="0"/>
              <w:spacing w:line="440" w:lineRule="exact"/>
              <w:ind w:left="420" w:hangingChars="200" w:hanging="420"/>
              <w:jc w:val="center"/>
              <w:rPr>
                <w:rFonts w:ascii="宋体" w:hAnsi="宋体" w:cs="宋体"/>
                <w:kern w:val="0"/>
                <w:szCs w:val="21"/>
                <w:lang w:val="zh-CN"/>
              </w:rPr>
            </w:pPr>
            <w:r>
              <w:rPr>
                <w:rFonts w:ascii="宋体" w:hAnsi="宋体" w:cs="宋体" w:hint="eastAsia"/>
                <w:kern w:val="0"/>
                <w:szCs w:val="21"/>
                <w:lang w:val="zh-CN"/>
              </w:rPr>
              <w:t>序号</w:t>
            </w:r>
          </w:p>
        </w:tc>
        <w:tc>
          <w:tcPr>
            <w:tcW w:w="4680" w:type="dxa"/>
            <w:vAlign w:val="center"/>
          </w:tcPr>
          <w:p w:rsidR="00152B0B" w:rsidRDefault="00152B0B" w:rsidP="00152B0B">
            <w:pPr>
              <w:overflowPunct w:val="0"/>
              <w:autoSpaceDE w:val="0"/>
              <w:autoSpaceDN w:val="0"/>
              <w:adjustRightInd w:val="0"/>
              <w:snapToGrid w:val="0"/>
              <w:spacing w:line="440" w:lineRule="exact"/>
              <w:ind w:left="420" w:hangingChars="200" w:hanging="420"/>
              <w:jc w:val="center"/>
              <w:rPr>
                <w:rFonts w:ascii="宋体" w:hAnsi="宋体" w:cs="宋体"/>
                <w:kern w:val="0"/>
                <w:szCs w:val="21"/>
                <w:lang w:val="zh-CN"/>
              </w:rPr>
            </w:pPr>
            <w:r>
              <w:rPr>
                <w:rFonts w:ascii="宋体" w:hAnsi="宋体" w:cs="宋体" w:hint="eastAsia"/>
                <w:kern w:val="0"/>
                <w:szCs w:val="21"/>
                <w:lang w:val="zh-CN"/>
              </w:rPr>
              <w:t>参数要求</w:t>
            </w:r>
          </w:p>
        </w:tc>
        <w:tc>
          <w:tcPr>
            <w:tcW w:w="1500" w:type="dxa"/>
            <w:vAlign w:val="center"/>
          </w:tcPr>
          <w:p w:rsidR="00152B0B" w:rsidRDefault="00152B0B" w:rsidP="00152B0B">
            <w:pPr>
              <w:tabs>
                <w:tab w:val="left" w:pos="720"/>
              </w:tabs>
              <w:overflowPunct w:val="0"/>
              <w:autoSpaceDE w:val="0"/>
              <w:autoSpaceDN w:val="0"/>
              <w:adjustRightInd w:val="0"/>
              <w:snapToGrid w:val="0"/>
              <w:spacing w:line="440" w:lineRule="exact"/>
              <w:jc w:val="center"/>
              <w:rPr>
                <w:rFonts w:ascii="宋体" w:hAnsi="宋体" w:cs="宋体"/>
                <w:szCs w:val="21"/>
              </w:rPr>
            </w:pPr>
            <w:r>
              <w:rPr>
                <w:rFonts w:ascii="宋体" w:hAnsi="宋体" w:cs="宋体" w:hint="eastAsia"/>
                <w:szCs w:val="21"/>
              </w:rPr>
              <w:t>完全响应或</w:t>
            </w:r>
          </w:p>
          <w:p w:rsidR="00152B0B" w:rsidRDefault="00152B0B" w:rsidP="00152B0B">
            <w:pPr>
              <w:overflowPunct w:val="0"/>
              <w:autoSpaceDE w:val="0"/>
              <w:autoSpaceDN w:val="0"/>
              <w:adjustRightInd w:val="0"/>
              <w:snapToGrid w:val="0"/>
              <w:spacing w:line="440" w:lineRule="exact"/>
              <w:jc w:val="center"/>
              <w:rPr>
                <w:rFonts w:ascii="宋体" w:hAnsi="宋体" w:cs="宋体"/>
                <w:kern w:val="0"/>
                <w:szCs w:val="21"/>
                <w:lang w:val="zh-CN"/>
              </w:rPr>
            </w:pPr>
            <w:r>
              <w:rPr>
                <w:rFonts w:ascii="宋体" w:hAnsi="宋体" w:cs="宋体" w:hint="eastAsia"/>
                <w:szCs w:val="21"/>
              </w:rPr>
              <w:t>正/负偏离</w:t>
            </w:r>
          </w:p>
        </w:tc>
        <w:tc>
          <w:tcPr>
            <w:tcW w:w="1684" w:type="dxa"/>
            <w:vAlign w:val="center"/>
          </w:tcPr>
          <w:p w:rsidR="00152B0B" w:rsidRDefault="00152B0B" w:rsidP="00152B0B">
            <w:pPr>
              <w:overflowPunct w:val="0"/>
              <w:autoSpaceDE w:val="0"/>
              <w:autoSpaceDN w:val="0"/>
              <w:adjustRightInd w:val="0"/>
              <w:snapToGrid w:val="0"/>
              <w:spacing w:line="440" w:lineRule="exact"/>
              <w:jc w:val="center"/>
              <w:rPr>
                <w:rFonts w:ascii="宋体" w:hAnsi="宋体" w:cs="宋体"/>
                <w:kern w:val="0"/>
                <w:szCs w:val="21"/>
                <w:lang w:val="zh-CN"/>
              </w:rPr>
            </w:pPr>
            <w:r>
              <w:rPr>
                <w:rFonts w:ascii="宋体" w:hAnsi="宋体" w:cs="宋体" w:hint="eastAsia"/>
                <w:szCs w:val="21"/>
              </w:rPr>
              <w:t>备注说明</w:t>
            </w:r>
          </w:p>
        </w:tc>
      </w:tr>
      <w:tr w:rsidR="00152B0B" w:rsidTr="007C6DEC">
        <w:trPr>
          <w:trHeight w:val="472"/>
        </w:trPr>
        <w:tc>
          <w:tcPr>
            <w:tcW w:w="846" w:type="dxa"/>
            <w:vAlign w:val="center"/>
          </w:tcPr>
          <w:p w:rsidR="00152B0B" w:rsidRPr="00881529" w:rsidRDefault="00152B0B" w:rsidP="007C6DEC">
            <w:pPr>
              <w:spacing w:line="276" w:lineRule="auto"/>
              <w:jc w:val="center"/>
              <w:rPr>
                <w:rFonts w:ascii="宋体" w:hAnsi="宋体"/>
                <w:bCs/>
                <w:szCs w:val="21"/>
              </w:rPr>
            </w:pPr>
            <w:r w:rsidRPr="00881529">
              <w:rPr>
                <w:rFonts w:ascii="宋体" w:hAnsi="宋体" w:hint="eastAsia"/>
                <w:bCs/>
                <w:szCs w:val="21"/>
              </w:rPr>
              <w:t>1</w:t>
            </w:r>
          </w:p>
        </w:tc>
        <w:tc>
          <w:tcPr>
            <w:tcW w:w="4680" w:type="dxa"/>
          </w:tcPr>
          <w:p w:rsidR="00152B0B" w:rsidRPr="00881529" w:rsidRDefault="00881529" w:rsidP="00152B0B">
            <w:pPr>
              <w:spacing w:line="276" w:lineRule="auto"/>
              <w:rPr>
                <w:rFonts w:ascii="宋体" w:hAnsi="宋体"/>
                <w:bCs/>
                <w:szCs w:val="21"/>
              </w:rPr>
            </w:pPr>
            <w:r w:rsidRPr="00881529">
              <w:rPr>
                <w:rFonts w:ascii="宋体" w:hAnsi="宋体" w:hint="eastAsia"/>
                <w:bCs/>
                <w:szCs w:val="21"/>
              </w:rPr>
              <w:t>除星号条款外的其余条款（如有部分不能响应，请在下方自行逐条列出；如全部响应，填完全响应）</w:t>
            </w:r>
          </w:p>
        </w:tc>
        <w:tc>
          <w:tcPr>
            <w:tcW w:w="1500" w:type="dxa"/>
            <w:vAlign w:val="center"/>
          </w:tcPr>
          <w:p w:rsidR="00152B0B" w:rsidRDefault="00152B0B" w:rsidP="00152B0B">
            <w:pPr>
              <w:pStyle w:val="Bodytext1"/>
              <w:tabs>
                <w:tab w:val="left" w:pos="420"/>
              </w:tabs>
              <w:spacing w:line="500" w:lineRule="exact"/>
              <w:ind w:leftChars="-200" w:left="-420" w:firstLine="0"/>
              <w:rPr>
                <w:sz w:val="21"/>
                <w:szCs w:val="21"/>
                <w:lang w:eastAsia="zh-CN"/>
              </w:rPr>
            </w:pPr>
          </w:p>
        </w:tc>
        <w:tc>
          <w:tcPr>
            <w:tcW w:w="1684" w:type="dxa"/>
            <w:vAlign w:val="center"/>
          </w:tcPr>
          <w:p w:rsidR="00152B0B" w:rsidRDefault="00152B0B" w:rsidP="00152B0B">
            <w:pPr>
              <w:pStyle w:val="Bodytext1"/>
              <w:tabs>
                <w:tab w:val="left" w:pos="420"/>
              </w:tabs>
              <w:spacing w:line="500" w:lineRule="exact"/>
              <w:ind w:leftChars="-200" w:left="-420" w:firstLine="0"/>
              <w:rPr>
                <w:sz w:val="21"/>
                <w:szCs w:val="21"/>
              </w:rPr>
            </w:pPr>
          </w:p>
        </w:tc>
      </w:tr>
      <w:tr w:rsidR="00881529" w:rsidTr="007C6DEC">
        <w:trPr>
          <w:trHeight w:val="472"/>
        </w:trPr>
        <w:tc>
          <w:tcPr>
            <w:tcW w:w="846" w:type="dxa"/>
            <w:vAlign w:val="center"/>
          </w:tcPr>
          <w:p w:rsidR="00881529" w:rsidRDefault="00881529" w:rsidP="007C6DEC">
            <w:pPr>
              <w:spacing w:line="276" w:lineRule="auto"/>
              <w:jc w:val="center"/>
              <w:rPr>
                <w:rFonts w:ascii="仿宋" w:eastAsia="仿宋" w:hAnsi="仿宋" w:cs="仿宋"/>
                <w:color w:val="000000" w:themeColor="text1"/>
                <w:sz w:val="24"/>
              </w:rPr>
            </w:pPr>
          </w:p>
        </w:tc>
        <w:tc>
          <w:tcPr>
            <w:tcW w:w="4680" w:type="dxa"/>
          </w:tcPr>
          <w:p w:rsidR="00881529" w:rsidRDefault="00881529" w:rsidP="00152B0B">
            <w:pPr>
              <w:spacing w:line="276" w:lineRule="auto"/>
              <w:rPr>
                <w:rFonts w:ascii="仿宋" w:eastAsia="仿宋" w:hAnsi="仿宋" w:cs="仿宋"/>
                <w:sz w:val="24"/>
                <w:szCs w:val="30"/>
              </w:rPr>
            </w:pPr>
          </w:p>
        </w:tc>
        <w:tc>
          <w:tcPr>
            <w:tcW w:w="1500" w:type="dxa"/>
            <w:vAlign w:val="center"/>
          </w:tcPr>
          <w:p w:rsidR="00881529" w:rsidRDefault="00881529" w:rsidP="00152B0B">
            <w:pPr>
              <w:pStyle w:val="Bodytext1"/>
              <w:tabs>
                <w:tab w:val="left" w:pos="420"/>
              </w:tabs>
              <w:spacing w:line="500" w:lineRule="exact"/>
              <w:ind w:leftChars="-200" w:left="-420" w:firstLine="0"/>
              <w:rPr>
                <w:sz w:val="21"/>
                <w:szCs w:val="21"/>
                <w:lang w:eastAsia="zh-CN"/>
              </w:rPr>
            </w:pPr>
          </w:p>
        </w:tc>
        <w:tc>
          <w:tcPr>
            <w:tcW w:w="1684" w:type="dxa"/>
            <w:vAlign w:val="center"/>
          </w:tcPr>
          <w:p w:rsidR="00881529" w:rsidRDefault="00881529" w:rsidP="00152B0B">
            <w:pPr>
              <w:pStyle w:val="Bodytext1"/>
              <w:tabs>
                <w:tab w:val="left" w:pos="420"/>
              </w:tabs>
              <w:spacing w:line="500" w:lineRule="exact"/>
              <w:ind w:leftChars="-200" w:left="-420" w:firstLine="0"/>
              <w:rPr>
                <w:sz w:val="21"/>
                <w:szCs w:val="21"/>
              </w:rPr>
            </w:pPr>
          </w:p>
        </w:tc>
      </w:tr>
    </w:tbl>
    <w:p w:rsidR="00152B0B" w:rsidRPr="00D5650A" w:rsidRDefault="00152B0B" w:rsidP="009C7815">
      <w:pPr>
        <w:pStyle w:val="ae"/>
        <w:tabs>
          <w:tab w:val="left" w:pos="0"/>
        </w:tabs>
        <w:adjustRightInd w:val="0"/>
        <w:snapToGrid w:val="0"/>
        <w:spacing w:line="420" w:lineRule="exact"/>
        <w:rPr>
          <w:rFonts w:hAnsi="宋体" w:cs="宋体"/>
          <w:b/>
          <w:bCs/>
          <w:sz w:val="24"/>
          <w:szCs w:val="24"/>
        </w:rPr>
      </w:pPr>
    </w:p>
    <w:p w:rsidR="00D5650A" w:rsidRDefault="00D5650A" w:rsidP="009C7815">
      <w:pPr>
        <w:pStyle w:val="ae"/>
        <w:tabs>
          <w:tab w:val="left" w:pos="0"/>
        </w:tabs>
        <w:adjustRightInd w:val="0"/>
        <w:snapToGrid w:val="0"/>
        <w:spacing w:line="420" w:lineRule="exact"/>
        <w:rPr>
          <w:rFonts w:hAnsi="宋体" w:cs="宋体"/>
          <w:b/>
          <w:bCs/>
          <w:sz w:val="24"/>
          <w:szCs w:val="24"/>
        </w:rPr>
      </w:pPr>
    </w:p>
    <w:p w:rsidR="00077DFC" w:rsidRDefault="00077DFC">
      <w:pPr>
        <w:widowControl/>
        <w:jc w:val="left"/>
        <w:rPr>
          <w:rFonts w:ascii="宋体" w:hAnsi="宋体" w:cs="宋体"/>
          <w:b/>
          <w:bCs/>
          <w:sz w:val="24"/>
        </w:rPr>
      </w:pPr>
      <w:r>
        <w:rPr>
          <w:rFonts w:hAnsi="宋体" w:cs="宋体"/>
          <w:b/>
          <w:bCs/>
          <w:sz w:val="24"/>
        </w:rPr>
        <w:br w:type="page"/>
      </w:r>
    </w:p>
    <w:p w:rsidR="009C7815" w:rsidRDefault="009C7815" w:rsidP="009C7815">
      <w:pPr>
        <w:pStyle w:val="ae"/>
        <w:tabs>
          <w:tab w:val="left" w:pos="0"/>
        </w:tabs>
        <w:adjustRightInd w:val="0"/>
        <w:snapToGrid w:val="0"/>
        <w:spacing w:line="420" w:lineRule="exact"/>
        <w:rPr>
          <w:rFonts w:hAnsi="宋体" w:cs="宋体"/>
          <w:sz w:val="24"/>
          <w:szCs w:val="24"/>
        </w:rPr>
      </w:pPr>
      <w:r>
        <w:rPr>
          <w:rFonts w:hAnsi="宋体" w:cs="宋体" w:hint="eastAsia"/>
          <w:b/>
          <w:bCs/>
          <w:sz w:val="24"/>
          <w:szCs w:val="24"/>
        </w:rPr>
        <w:t>（2）报价单</w:t>
      </w:r>
      <w:r>
        <w:rPr>
          <w:rFonts w:hAnsi="宋体" w:cs="宋体" w:hint="eastAsia"/>
          <w:sz w:val="24"/>
          <w:szCs w:val="24"/>
        </w:rPr>
        <w:t xml:space="preserve"> </w:t>
      </w:r>
    </w:p>
    <w:p w:rsidR="00077DFC" w:rsidRDefault="00077DFC" w:rsidP="009C7815">
      <w:pPr>
        <w:pStyle w:val="ae"/>
        <w:tabs>
          <w:tab w:val="left" w:pos="0"/>
        </w:tabs>
        <w:adjustRightInd w:val="0"/>
        <w:snapToGrid w:val="0"/>
        <w:spacing w:line="420" w:lineRule="exact"/>
        <w:rPr>
          <w:rFonts w:hAnsi="宋体" w:cs="宋体"/>
          <w:sz w:val="24"/>
          <w:szCs w:val="24"/>
        </w:rPr>
      </w:pP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920"/>
        <w:gridCol w:w="1459"/>
        <w:gridCol w:w="1455"/>
        <w:gridCol w:w="1665"/>
        <w:gridCol w:w="1665"/>
      </w:tblGrid>
      <w:tr w:rsidR="000D18F2">
        <w:tc>
          <w:tcPr>
            <w:tcW w:w="771" w:type="dxa"/>
            <w:shd w:val="clear" w:color="auto" w:fill="auto"/>
            <w:vAlign w:val="center"/>
          </w:tcPr>
          <w:p w:rsidR="000D18F2" w:rsidRDefault="00565A5A" w:rsidP="007214D1">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序号</w:t>
            </w:r>
          </w:p>
        </w:tc>
        <w:tc>
          <w:tcPr>
            <w:tcW w:w="1920" w:type="dxa"/>
            <w:shd w:val="clear" w:color="auto" w:fill="auto"/>
            <w:vAlign w:val="center"/>
          </w:tcPr>
          <w:p w:rsidR="000D18F2" w:rsidRDefault="00565A5A" w:rsidP="007214D1">
            <w:pPr>
              <w:spacing w:beforeLines="50" w:afterLines="50" w:line="360" w:lineRule="exact"/>
              <w:jc w:val="center"/>
              <w:rPr>
                <w:rFonts w:ascii="宋体" w:hAnsi="宋体" w:cs="宋体"/>
                <w:b/>
                <w:color w:val="000000"/>
                <w:szCs w:val="21"/>
              </w:rPr>
            </w:pPr>
            <w:r>
              <w:rPr>
                <w:rFonts w:ascii="宋体" w:hAnsi="宋体" w:cs="宋体" w:hint="eastAsia"/>
                <w:b/>
                <w:bCs/>
                <w:color w:val="000000"/>
                <w:szCs w:val="21"/>
              </w:rPr>
              <w:t>项目名称</w:t>
            </w:r>
          </w:p>
        </w:tc>
        <w:tc>
          <w:tcPr>
            <w:tcW w:w="1459" w:type="dxa"/>
            <w:shd w:val="clear" w:color="auto" w:fill="auto"/>
            <w:vAlign w:val="center"/>
          </w:tcPr>
          <w:p w:rsidR="000D18F2" w:rsidRDefault="00565A5A" w:rsidP="007214D1">
            <w:pPr>
              <w:spacing w:beforeLines="50" w:afterLines="50" w:line="360" w:lineRule="exact"/>
              <w:jc w:val="center"/>
              <w:rPr>
                <w:rFonts w:ascii="宋体" w:hAnsi="宋体" w:cs="宋体"/>
                <w:b/>
                <w:color w:val="000000"/>
                <w:szCs w:val="21"/>
              </w:rPr>
            </w:pPr>
            <w:r>
              <w:rPr>
                <w:rFonts w:ascii="宋体" w:hAnsi="宋体" w:cs="宋体" w:hint="eastAsia"/>
                <w:b/>
                <w:bCs/>
                <w:color w:val="000000"/>
                <w:szCs w:val="21"/>
              </w:rPr>
              <w:t>数量</w:t>
            </w:r>
          </w:p>
        </w:tc>
        <w:tc>
          <w:tcPr>
            <w:tcW w:w="1455" w:type="dxa"/>
            <w:shd w:val="clear" w:color="auto" w:fill="auto"/>
            <w:vAlign w:val="center"/>
          </w:tcPr>
          <w:p w:rsidR="00077DFC" w:rsidRDefault="00881529" w:rsidP="007214D1">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第一年</w:t>
            </w:r>
          </w:p>
          <w:p w:rsidR="000D18F2" w:rsidRDefault="00077DFC" w:rsidP="007214D1">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每月</w:t>
            </w:r>
            <w:r w:rsidR="00881529">
              <w:rPr>
                <w:rFonts w:ascii="宋体" w:hAnsi="宋体" w:cs="宋体" w:hint="eastAsia"/>
                <w:b/>
                <w:color w:val="000000"/>
                <w:szCs w:val="21"/>
              </w:rPr>
              <w:t>单价</w:t>
            </w:r>
          </w:p>
        </w:tc>
        <w:tc>
          <w:tcPr>
            <w:tcW w:w="1665" w:type="dxa"/>
            <w:shd w:val="clear" w:color="auto" w:fill="auto"/>
            <w:vAlign w:val="center"/>
          </w:tcPr>
          <w:p w:rsidR="000D18F2" w:rsidRDefault="00881529" w:rsidP="007214D1">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第一年</w:t>
            </w:r>
            <w:r w:rsidR="00565A5A">
              <w:rPr>
                <w:rFonts w:ascii="宋体" w:hAnsi="宋体" w:cs="宋体" w:hint="eastAsia"/>
                <w:b/>
                <w:color w:val="000000"/>
                <w:szCs w:val="21"/>
              </w:rPr>
              <w:t>总价</w:t>
            </w:r>
          </w:p>
        </w:tc>
        <w:tc>
          <w:tcPr>
            <w:tcW w:w="1665" w:type="dxa"/>
            <w:shd w:val="clear" w:color="auto" w:fill="auto"/>
            <w:vAlign w:val="center"/>
          </w:tcPr>
          <w:p w:rsidR="000D18F2" w:rsidRDefault="00881529" w:rsidP="007214D1">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递增幅度</w:t>
            </w:r>
          </w:p>
        </w:tc>
      </w:tr>
      <w:tr w:rsidR="00077DFC" w:rsidTr="00881529">
        <w:tc>
          <w:tcPr>
            <w:tcW w:w="771" w:type="dxa"/>
            <w:vMerge w:val="restart"/>
            <w:vAlign w:val="center"/>
          </w:tcPr>
          <w:p w:rsidR="00077DFC" w:rsidRDefault="00077DFC" w:rsidP="00881529">
            <w:pPr>
              <w:jc w:val="center"/>
              <w:rPr>
                <w:rFonts w:ascii="仿宋" w:eastAsia="仿宋" w:hAnsi="仿宋" w:cs="仿宋"/>
                <w:sz w:val="24"/>
              </w:rPr>
            </w:pPr>
            <w:r>
              <w:rPr>
                <w:rFonts w:ascii="仿宋" w:eastAsia="仿宋" w:hAnsi="仿宋" w:cs="仿宋" w:hint="eastAsia"/>
                <w:sz w:val="24"/>
              </w:rPr>
              <w:t>1</w:t>
            </w:r>
          </w:p>
        </w:tc>
        <w:tc>
          <w:tcPr>
            <w:tcW w:w="1920" w:type="dxa"/>
            <w:vMerge w:val="restart"/>
            <w:vAlign w:val="center"/>
          </w:tcPr>
          <w:p w:rsidR="00077DFC" w:rsidRDefault="00077DFC" w:rsidP="00881529">
            <w:pPr>
              <w:jc w:val="center"/>
              <w:rPr>
                <w:rFonts w:ascii="仿宋" w:eastAsia="仿宋" w:hAnsi="仿宋" w:cs="仿宋"/>
                <w:sz w:val="24"/>
              </w:rPr>
            </w:pPr>
            <w:r w:rsidRPr="00881529">
              <w:rPr>
                <w:rFonts w:ascii="仿宋" w:eastAsia="仿宋" w:hAnsi="仿宋" w:cs="仿宋" w:hint="eastAsia"/>
                <w:sz w:val="24"/>
              </w:rPr>
              <w:t>妇幼楼饮品商铺招租</w:t>
            </w:r>
          </w:p>
        </w:tc>
        <w:tc>
          <w:tcPr>
            <w:tcW w:w="1459" w:type="dxa"/>
            <w:vMerge w:val="restart"/>
            <w:vAlign w:val="center"/>
          </w:tcPr>
          <w:p w:rsidR="00077DFC" w:rsidRDefault="00077DFC" w:rsidP="00881529">
            <w:pPr>
              <w:jc w:val="center"/>
              <w:rPr>
                <w:rFonts w:ascii="仿宋" w:eastAsia="仿宋" w:hAnsi="仿宋" w:cs="仿宋"/>
                <w:sz w:val="24"/>
              </w:rPr>
            </w:pPr>
            <w:r>
              <w:rPr>
                <w:rFonts w:ascii="仿宋" w:eastAsia="仿宋" w:hAnsi="仿宋" w:cs="仿宋" w:hint="eastAsia"/>
                <w:sz w:val="24"/>
              </w:rPr>
              <w:t>3年</w:t>
            </w:r>
          </w:p>
        </w:tc>
        <w:tc>
          <w:tcPr>
            <w:tcW w:w="1455" w:type="dxa"/>
            <w:vAlign w:val="center"/>
          </w:tcPr>
          <w:p w:rsidR="00077DFC" w:rsidRDefault="00077DFC" w:rsidP="00881529">
            <w:pPr>
              <w:jc w:val="center"/>
              <w:rPr>
                <w:rFonts w:ascii="仿宋" w:eastAsia="仿宋" w:hAnsi="仿宋" w:cs="仿宋"/>
                <w:sz w:val="24"/>
              </w:rPr>
            </w:pPr>
          </w:p>
        </w:tc>
        <w:tc>
          <w:tcPr>
            <w:tcW w:w="1665" w:type="dxa"/>
            <w:vAlign w:val="center"/>
          </w:tcPr>
          <w:p w:rsidR="00077DFC" w:rsidRDefault="00077DFC" w:rsidP="00881529">
            <w:pPr>
              <w:jc w:val="center"/>
              <w:rPr>
                <w:rFonts w:ascii="仿宋" w:eastAsia="仿宋" w:hAnsi="仿宋" w:cs="仿宋"/>
                <w:sz w:val="24"/>
              </w:rPr>
            </w:pPr>
          </w:p>
        </w:tc>
        <w:tc>
          <w:tcPr>
            <w:tcW w:w="1665" w:type="dxa"/>
            <w:vMerge w:val="restart"/>
            <w:vAlign w:val="center"/>
          </w:tcPr>
          <w:p w:rsidR="00077DFC" w:rsidRDefault="00077DFC" w:rsidP="00881529">
            <w:pPr>
              <w:jc w:val="center"/>
              <w:rPr>
                <w:rFonts w:ascii="仿宋" w:eastAsia="仿宋" w:hAnsi="仿宋" w:cs="仿宋"/>
                <w:sz w:val="24"/>
              </w:rPr>
            </w:pPr>
            <w:r>
              <w:rPr>
                <w:rFonts w:ascii="仿宋" w:eastAsia="仿宋" w:hAnsi="仿宋" w:cs="仿宋" w:hint="eastAsia"/>
                <w:sz w:val="24"/>
              </w:rPr>
              <w:t>3%</w:t>
            </w:r>
          </w:p>
        </w:tc>
      </w:tr>
      <w:tr w:rsidR="00077DFC" w:rsidTr="00881529">
        <w:tc>
          <w:tcPr>
            <w:tcW w:w="771" w:type="dxa"/>
            <w:vMerge/>
            <w:vAlign w:val="center"/>
          </w:tcPr>
          <w:p w:rsidR="00077DFC" w:rsidRDefault="00077DFC" w:rsidP="00881529">
            <w:pPr>
              <w:jc w:val="center"/>
              <w:rPr>
                <w:rFonts w:ascii="仿宋" w:eastAsia="仿宋" w:hAnsi="仿宋" w:cs="仿宋"/>
                <w:sz w:val="24"/>
              </w:rPr>
            </w:pPr>
          </w:p>
        </w:tc>
        <w:tc>
          <w:tcPr>
            <w:tcW w:w="1920" w:type="dxa"/>
            <w:vMerge/>
            <w:vAlign w:val="center"/>
          </w:tcPr>
          <w:p w:rsidR="00077DFC" w:rsidRPr="00881529" w:rsidRDefault="00077DFC" w:rsidP="00881529">
            <w:pPr>
              <w:jc w:val="center"/>
              <w:rPr>
                <w:rFonts w:ascii="仿宋" w:eastAsia="仿宋" w:hAnsi="仿宋" w:cs="仿宋"/>
                <w:sz w:val="24"/>
              </w:rPr>
            </w:pPr>
          </w:p>
        </w:tc>
        <w:tc>
          <w:tcPr>
            <w:tcW w:w="1459" w:type="dxa"/>
            <w:vMerge/>
            <w:vAlign w:val="center"/>
          </w:tcPr>
          <w:p w:rsidR="00077DFC" w:rsidRDefault="00077DFC" w:rsidP="00881529">
            <w:pPr>
              <w:jc w:val="center"/>
              <w:rPr>
                <w:rFonts w:ascii="仿宋" w:eastAsia="仿宋" w:hAnsi="仿宋" w:cs="仿宋"/>
                <w:sz w:val="24"/>
              </w:rPr>
            </w:pPr>
          </w:p>
        </w:tc>
        <w:tc>
          <w:tcPr>
            <w:tcW w:w="1455" w:type="dxa"/>
            <w:vAlign w:val="center"/>
          </w:tcPr>
          <w:p w:rsidR="00077DFC" w:rsidRDefault="00077DFC" w:rsidP="007214D1">
            <w:pPr>
              <w:spacing w:beforeLines="50" w:afterLines="50" w:line="360" w:lineRule="exact"/>
              <w:jc w:val="center"/>
              <w:rPr>
                <w:rFonts w:ascii="宋体" w:hAnsi="宋体" w:cs="宋体"/>
                <w:b/>
                <w:color w:val="000000"/>
                <w:szCs w:val="21"/>
              </w:rPr>
            </w:pPr>
            <w:r w:rsidRPr="00881529">
              <w:rPr>
                <w:rFonts w:ascii="宋体" w:hAnsi="宋体" w:cs="宋体" w:hint="eastAsia"/>
                <w:b/>
                <w:color w:val="000000"/>
                <w:szCs w:val="21"/>
              </w:rPr>
              <w:t>第二年</w:t>
            </w:r>
          </w:p>
          <w:p w:rsidR="00077DFC" w:rsidRPr="00881529" w:rsidRDefault="00077DFC" w:rsidP="007214D1">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每月</w:t>
            </w:r>
            <w:r w:rsidRPr="00881529">
              <w:rPr>
                <w:rFonts w:ascii="宋体" w:hAnsi="宋体" w:cs="宋体" w:hint="eastAsia"/>
                <w:b/>
                <w:color w:val="000000"/>
                <w:szCs w:val="21"/>
              </w:rPr>
              <w:t>单价</w:t>
            </w:r>
          </w:p>
        </w:tc>
        <w:tc>
          <w:tcPr>
            <w:tcW w:w="1665" w:type="dxa"/>
            <w:vAlign w:val="center"/>
          </w:tcPr>
          <w:p w:rsidR="00077DFC" w:rsidRPr="00881529" w:rsidRDefault="00077DFC" w:rsidP="007214D1">
            <w:pPr>
              <w:spacing w:beforeLines="50" w:afterLines="50" w:line="360" w:lineRule="exact"/>
              <w:jc w:val="center"/>
              <w:rPr>
                <w:rFonts w:ascii="宋体" w:hAnsi="宋体" w:cs="宋体"/>
                <w:b/>
                <w:color w:val="000000"/>
                <w:szCs w:val="21"/>
              </w:rPr>
            </w:pPr>
            <w:r w:rsidRPr="00881529">
              <w:rPr>
                <w:rFonts w:ascii="宋体" w:hAnsi="宋体" w:cs="宋体" w:hint="eastAsia"/>
                <w:b/>
                <w:color w:val="000000"/>
                <w:szCs w:val="21"/>
              </w:rPr>
              <w:t>第二年总价</w:t>
            </w:r>
          </w:p>
        </w:tc>
        <w:tc>
          <w:tcPr>
            <w:tcW w:w="1665" w:type="dxa"/>
            <w:vMerge/>
            <w:vAlign w:val="center"/>
          </w:tcPr>
          <w:p w:rsidR="00077DFC" w:rsidRDefault="00077DFC" w:rsidP="00881529">
            <w:pPr>
              <w:jc w:val="center"/>
              <w:rPr>
                <w:rFonts w:ascii="仿宋" w:eastAsia="仿宋" w:hAnsi="仿宋" w:cs="仿宋"/>
                <w:sz w:val="24"/>
              </w:rPr>
            </w:pPr>
          </w:p>
        </w:tc>
      </w:tr>
      <w:tr w:rsidR="00077DFC" w:rsidTr="00881529">
        <w:tc>
          <w:tcPr>
            <w:tcW w:w="771" w:type="dxa"/>
            <w:vMerge/>
            <w:vAlign w:val="center"/>
          </w:tcPr>
          <w:p w:rsidR="00077DFC" w:rsidRDefault="00077DFC" w:rsidP="00881529">
            <w:pPr>
              <w:jc w:val="center"/>
              <w:rPr>
                <w:rFonts w:ascii="仿宋" w:eastAsia="仿宋" w:hAnsi="仿宋" w:cs="仿宋"/>
                <w:sz w:val="24"/>
              </w:rPr>
            </w:pPr>
          </w:p>
        </w:tc>
        <w:tc>
          <w:tcPr>
            <w:tcW w:w="1920" w:type="dxa"/>
            <w:vMerge/>
            <w:vAlign w:val="center"/>
          </w:tcPr>
          <w:p w:rsidR="00077DFC" w:rsidRPr="00881529" w:rsidRDefault="00077DFC" w:rsidP="00881529">
            <w:pPr>
              <w:jc w:val="center"/>
              <w:rPr>
                <w:rFonts w:ascii="仿宋" w:eastAsia="仿宋" w:hAnsi="仿宋" w:cs="仿宋"/>
                <w:sz w:val="24"/>
              </w:rPr>
            </w:pPr>
          </w:p>
        </w:tc>
        <w:tc>
          <w:tcPr>
            <w:tcW w:w="1459" w:type="dxa"/>
            <w:vMerge/>
            <w:vAlign w:val="center"/>
          </w:tcPr>
          <w:p w:rsidR="00077DFC" w:rsidRDefault="00077DFC" w:rsidP="00881529">
            <w:pPr>
              <w:jc w:val="center"/>
              <w:rPr>
                <w:rFonts w:ascii="仿宋" w:eastAsia="仿宋" w:hAnsi="仿宋" w:cs="仿宋"/>
                <w:sz w:val="24"/>
              </w:rPr>
            </w:pPr>
          </w:p>
        </w:tc>
        <w:tc>
          <w:tcPr>
            <w:tcW w:w="1455" w:type="dxa"/>
            <w:vAlign w:val="center"/>
          </w:tcPr>
          <w:p w:rsidR="00077DFC" w:rsidRPr="00881529" w:rsidRDefault="00077DFC" w:rsidP="00881529">
            <w:pPr>
              <w:jc w:val="center"/>
              <w:rPr>
                <w:rFonts w:ascii="仿宋" w:eastAsia="仿宋" w:hAnsi="仿宋" w:cs="仿宋"/>
                <w:b/>
                <w:sz w:val="24"/>
              </w:rPr>
            </w:pPr>
          </w:p>
        </w:tc>
        <w:tc>
          <w:tcPr>
            <w:tcW w:w="1665" w:type="dxa"/>
            <w:vAlign w:val="center"/>
          </w:tcPr>
          <w:p w:rsidR="00077DFC" w:rsidRPr="00881529" w:rsidRDefault="00077DFC" w:rsidP="00881529">
            <w:pPr>
              <w:jc w:val="center"/>
              <w:rPr>
                <w:rFonts w:ascii="仿宋" w:eastAsia="仿宋" w:hAnsi="仿宋" w:cs="仿宋"/>
                <w:b/>
                <w:sz w:val="24"/>
              </w:rPr>
            </w:pPr>
          </w:p>
        </w:tc>
        <w:tc>
          <w:tcPr>
            <w:tcW w:w="1665" w:type="dxa"/>
            <w:vMerge/>
            <w:vAlign w:val="center"/>
          </w:tcPr>
          <w:p w:rsidR="00077DFC" w:rsidRDefault="00077DFC" w:rsidP="00881529">
            <w:pPr>
              <w:jc w:val="center"/>
              <w:rPr>
                <w:rFonts w:ascii="仿宋" w:eastAsia="仿宋" w:hAnsi="仿宋" w:cs="仿宋"/>
                <w:sz w:val="24"/>
              </w:rPr>
            </w:pPr>
          </w:p>
        </w:tc>
      </w:tr>
      <w:tr w:rsidR="00077DFC" w:rsidTr="00881529">
        <w:tc>
          <w:tcPr>
            <w:tcW w:w="771" w:type="dxa"/>
            <w:vMerge/>
            <w:vAlign w:val="center"/>
          </w:tcPr>
          <w:p w:rsidR="00077DFC" w:rsidRDefault="00077DFC" w:rsidP="00881529">
            <w:pPr>
              <w:jc w:val="center"/>
              <w:rPr>
                <w:rFonts w:ascii="仿宋" w:eastAsia="仿宋" w:hAnsi="仿宋" w:cs="仿宋"/>
                <w:sz w:val="24"/>
              </w:rPr>
            </w:pPr>
          </w:p>
        </w:tc>
        <w:tc>
          <w:tcPr>
            <w:tcW w:w="1920" w:type="dxa"/>
            <w:vMerge/>
            <w:vAlign w:val="center"/>
          </w:tcPr>
          <w:p w:rsidR="00077DFC" w:rsidRPr="00881529" w:rsidRDefault="00077DFC" w:rsidP="00881529">
            <w:pPr>
              <w:jc w:val="center"/>
              <w:rPr>
                <w:rFonts w:ascii="仿宋" w:eastAsia="仿宋" w:hAnsi="仿宋" w:cs="仿宋"/>
                <w:sz w:val="24"/>
              </w:rPr>
            </w:pPr>
          </w:p>
        </w:tc>
        <w:tc>
          <w:tcPr>
            <w:tcW w:w="1459" w:type="dxa"/>
            <w:vMerge/>
            <w:vAlign w:val="center"/>
          </w:tcPr>
          <w:p w:rsidR="00077DFC" w:rsidRDefault="00077DFC" w:rsidP="00881529">
            <w:pPr>
              <w:jc w:val="center"/>
              <w:rPr>
                <w:rFonts w:ascii="仿宋" w:eastAsia="仿宋" w:hAnsi="仿宋" w:cs="仿宋"/>
                <w:sz w:val="24"/>
              </w:rPr>
            </w:pPr>
          </w:p>
        </w:tc>
        <w:tc>
          <w:tcPr>
            <w:tcW w:w="1455" w:type="dxa"/>
            <w:vAlign w:val="center"/>
          </w:tcPr>
          <w:p w:rsidR="00077DFC" w:rsidRDefault="00077DFC" w:rsidP="007214D1">
            <w:pPr>
              <w:spacing w:beforeLines="50" w:afterLines="50" w:line="360" w:lineRule="exact"/>
              <w:jc w:val="center"/>
              <w:rPr>
                <w:rFonts w:ascii="宋体" w:hAnsi="宋体" w:cs="宋体"/>
                <w:b/>
                <w:color w:val="000000"/>
                <w:szCs w:val="21"/>
              </w:rPr>
            </w:pPr>
            <w:r w:rsidRPr="00881529">
              <w:rPr>
                <w:rFonts w:ascii="宋体" w:hAnsi="宋体" w:cs="宋体" w:hint="eastAsia"/>
                <w:b/>
                <w:color w:val="000000"/>
                <w:szCs w:val="21"/>
              </w:rPr>
              <w:t>第三年</w:t>
            </w:r>
          </w:p>
          <w:p w:rsidR="00077DFC" w:rsidRPr="00881529" w:rsidRDefault="00077DFC" w:rsidP="007214D1">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每月</w:t>
            </w:r>
            <w:r w:rsidRPr="00881529">
              <w:rPr>
                <w:rFonts w:ascii="宋体" w:hAnsi="宋体" w:cs="宋体" w:hint="eastAsia"/>
                <w:b/>
                <w:color w:val="000000"/>
                <w:szCs w:val="21"/>
              </w:rPr>
              <w:t>单价</w:t>
            </w:r>
          </w:p>
        </w:tc>
        <w:tc>
          <w:tcPr>
            <w:tcW w:w="1665" w:type="dxa"/>
            <w:vAlign w:val="center"/>
          </w:tcPr>
          <w:p w:rsidR="00077DFC" w:rsidRPr="00881529" w:rsidRDefault="00077DFC" w:rsidP="007214D1">
            <w:pPr>
              <w:spacing w:beforeLines="50" w:afterLines="50" w:line="360" w:lineRule="exact"/>
              <w:jc w:val="center"/>
              <w:rPr>
                <w:rFonts w:ascii="宋体" w:hAnsi="宋体" w:cs="宋体"/>
                <w:b/>
                <w:color w:val="000000"/>
                <w:szCs w:val="21"/>
              </w:rPr>
            </w:pPr>
            <w:r w:rsidRPr="00881529">
              <w:rPr>
                <w:rFonts w:ascii="宋体" w:hAnsi="宋体" w:cs="宋体" w:hint="eastAsia"/>
                <w:b/>
                <w:color w:val="000000"/>
                <w:szCs w:val="21"/>
              </w:rPr>
              <w:t>第三年总价</w:t>
            </w:r>
          </w:p>
        </w:tc>
        <w:tc>
          <w:tcPr>
            <w:tcW w:w="1665" w:type="dxa"/>
            <w:vMerge/>
            <w:vAlign w:val="center"/>
          </w:tcPr>
          <w:p w:rsidR="00077DFC" w:rsidRDefault="00077DFC" w:rsidP="00881529">
            <w:pPr>
              <w:jc w:val="center"/>
              <w:rPr>
                <w:rFonts w:ascii="仿宋" w:eastAsia="仿宋" w:hAnsi="仿宋" w:cs="仿宋"/>
                <w:sz w:val="24"/>
              </w:rPr>
            </w:pPr>
          </w:p>
        </w:tc>
      </w:tr>
      <w:tr w:rsidR="00077DFC" w:rsidTr="00881529">
        <w:tc>
          <w:tcPr>
            <w:tcW w:w="771" w:type="dxa"/>
            <w:vMerge/>
            <w:vAlign w:val="center"/>
          </w:tcPr>
          <w:p w:rsidR="00077DFC" w:rsidRDefault="00077DFC" w:rsidP="00881529">
            <w:pPr>
              <w:jc w:val="center"/>
              <w:rPr>
                <w:rFonts w:ascii="仿宋" w:eastAsia="仿宋" w:hAnsi="仿宋" w:cs="仿宋"/>
                <w:sz w:val="24"/>
              </w:rPr>
            </w:pPr>
          </w:p>
        </w:tc>
        <w:tc>
          <w:tcPr>
            <w:tcW w:w="1920" w:type="dxa"/>
            <w:vMerge/>
            <w:vAlign w:val="center"/>
          </w:tcPr>
          <w:p w:rsidR="00077DFC" w:rsidRPr="00881529" w:rsidRDefault="00077DFC" w:rsidP="00881529">
            <w:pPr>
              <w:jc w:val="center"/>
              <w:rPr>
                <w:rFonts w:ascii="仿宋" w:eastAsia="仿宋" w:hAnsi="仿宋" w:cs="仿宋"/>
                <w:sz w:val="24"/>
              </w:rPr>
            </w:pPr>
          </w:p>
        </w:tc>
        <w:tc>
          <w:tcPr>
            <w:tcW w:w="1459" w:type="dxa"/>
            <w:vMerge/>
            <w:vAlign w:val="center"/>
          </w:tcPr>
          <w:p w:rsidR="00077DFC" w:rsidRDefault="00077DFC" w:rsidP="00881529">
            <w:pPr>
              <w:jc w:val="center"/>
              <w:rPr>
                <w:rFonts w:ascii="仿宋" w:eastAsia="仿宋" w:hAnsi="仿宋" w:cs="仿宋"/>
                <w:sz w:val="24"/>
              </w:rPr>
            </w:pPr>
          </w:p>
        </w:tc>
        <w:tc>
          <w:tcPr>
            <w:tcW w:w="1455" w:type="dxa"/>
            <w:vAlign w:val="center"/>
          </w:tcPr>
          <w:p w:rsidR="00077DFC" w:rsidRDefault="00077DFC" w:rsidP="00881529">
            <w:pPr>
              <w:jc w:val="center"/>
              <w:rPr>
                <w:rFonts w:ascii="仿宋" w:eastAsia="仿宋" w:hAnsi="仿宋" w:cs="仿宋"/>
                <w:sz w:val="24"/>
              </w:rPr>
            </w:pPr>
          </w:p>
        </w:tc>
        <w:tc>
          <w:tcPr>
            <w:tcW w:w="1665" w:type="dxa"/>
            <w:vAlign w:val="center"/>
          </w:tcPr>
          <w:p w:rsidR="00077DFC" w:rsidRDefault="00077DFC" w:rsidP="00881529">
            <w:pPr>
              <w:jc w:val="center"/>
              <w:rPr>
                <w:rFonts w:ascii="仿宋" w:eastAsia="仿宋" w:hAnsi="仿宋" w:cs="仿宋"/>
                <w:sz w:val="24"/>
              </w:rPr>
            </w:pPr>
          </w:p>
        </w:tc>
        <w:tc>
          <w:tcPr>
            <w:tcW w:w="1665" w:type="dxa"/>
            <w:vMerge/>
            <w:vAlign w:val="center"/>
          </w:tcPr>
          <w:p w:rsidR="00077DFC" w:rsidRDefault="00077DFC" w:rsidP="00881529">
            <w:pPr>
              <w:jc w:val="center"/>
              <w:rPr>
                <w:rFonts w:ascii="仿宋" w:eastAsia="仿宋" w:hAnsi="仿宋" w:cs="仿宋"/>
                <w:sz w:val="24"/>
              </w:rPr>
            </w:pPr>
          </w:p>
        </w:tc>
      </w:tr>
      <w:tr w:rsidR="00077DFC" w:rsidTr="00A862B8">
        <w:tc>
          <w:tcPr>
            <w:tcW w:w="2691" w:type="dxa"/>
            <w:gridSpan w:val="2"/>
            <w:vAlign w:val="center"/>
          </w:tcPr>
          <w:p w:rsidR="00077DFC" w:rsidRPr="00077DFC" w:rsidRDefault="00077DFC" w:rsidP="00881529">
            <w:pPr>
              <w:jc w:val="center"/>
              <w:rPr>
                <w:rFonts w:ascii="仿宋" w:eastAsia="仿宋" w:hAnsi="仿宋" w:cs="仿宋"/>
                <w:b/>
                <w:sz w:val="24"/>
              </w:rPr>
            </w:pPr>
            <w:r w:rsidRPr="00077DFC">
              <w:rPr>
                <w:rFonts w:ascii="仿宋" w:eastAsia="仿宋" w:hAnsi="仿宋" w:cs="仿宋" w:hint="eastAsia"/>
                <w:b/>
                <w:sz w:val="24"/>
              </w:rPr>
              <w:t>合计</w:t>
            </w:r>
          </w:p>
        </w:tc>
        <w:tc>
          <w:tcPr>
            <w:tcW w:w="1459" w:type="dxa"/>
            <w:vMerge/>
            <w:vAlign w:val="center"/>
          </w:tcPr>
          <w:p w:rsidR="00077DFC" w:rsidRDefault="00077DFC" w:rsidP="00881529">
            <w:pPr>
              <w:jc w:val="center"/>
              <w:rPr>
                <w:rFonts w:ascii="仿宋" w:eastAsia="仿宋" w:hAnsi="仿宋" w:cs="仿宋"/>
                <w:sz w:val="24"/>
              </w:rPr>
            </w:pPr>
          </w:p>
        </w:tc>
        <w:tc>
          <w:tcPr>
            <w:tcW w:w="1455" w:type="dxa"/>
            <w:vAlign w:val="center"/>
          </w:tcPr>
          <w:p w:rsidR="00077DFC" w:rsidRPr="00077DFC" w:rsidRDefault="00077DFC" w:rsidP="00881529">
            <w:pPr>
              <w:jc w:val="center"/>
              <w:rPr>
                <w:rFonts w:ascii="仿宋" w:eastAsia="仿宋" w:hAnsi="仿宋" w:cs="仿宋"/>
                <w:b/>
                <w:sz w:val="24"/>
              </w:rPr>
            </w:pPr>
            <w:r w:rsidRPr="00077DFC">
              <w:rPr>
                <w:rFonts w:ascii="仿宋" w:eastAsia="仿宋" w:hAnsi="仿宋" w:cs="仿宋" w:hint="eastAsia"/>
                <w:b/>
                <w:sz w:val="24"/>
              </w:rPr>
              <w:t>三年总价</w:t>
            </w:r>
          </w:p>
        </w:tc>
        <w:tc>
          <w:tcPr>
            <w:tcW w:w="1665" w:type="dxa"/>
            <w:vAlign w:val="center"/>
          </w:tcPr>
          <w:p w:rsidR="00077DFC" w:rsidRDefault="00077DFC" w:rsidP="00881529">
            <w:pPr>
              <w:jc w:val="center"/>
              <w:rPr>
                <w:rFonts w:ascii="仿宋" w:eastAsia="仿宋" w:hAnsi="仿宋" w:cs="仿宋"/>
                <w:sz w:val="24"/>
              </w:rPr>
            </w:pPr>
          </w:p>
        </w:tc>
        <w:tc>
          <w:tcPr>
            <w:tcW w:w="1665" w:type="dxa"/>
            <w:vMerge/>
            <w:vAlign w:val="center"/>
          </w:tcPr>
          <w:p w:rsidR="00077DFC" w:rsidRDefault="00077DFC" w:rsidP="00881529">
            <w:pPr>
              <w:jc w:val="center"/>
              <w:rPr>
                <w:rFonts w:ascii="仿宋" w:eastAsia="仿宋" w:hAnsi="仿宋" w:cs="仿宋"/>
                <w:sz w:val="24"/>
              </w:rPr>
            </w:pPr>
          </w:p>
        </w:tc>
      </w:tr>
    </w:tbl>
    <w:p w:rsidR="00683203" w:rsidRPr="00683203" w:rsidRDefault="00683203" w:rsidP="007214D1">
      <w:pPr>
        <w:spacing w:beforeLines="50" w:afterLines="50" w:line="360" w:lineRule="auto"/>
        <w:rPr>
          <w:rFonts w:ascii="宋体" w:hAnsi="宋体" w:cs="宋体"/>
          <w:sz w:val="24"/>
        </w:rPr>
      </w:pPr>
    </w:p>
    <w:p w:rsidR="000D18F2" w:rsidRDefault="00565A5A" w:rsidP="007214D1">
      <w:pPr>
        <w:spacing w:beforeLines="50" w:afterLines="50" w:line="360" w:lineRule="auto"/>
      </w:pPr>
      <w:r>
        <w:rPr>
          <w:rFonts w:ascii="宋体" w:hAnsi="宋体" w:cs="宋体" w:hint="eastAsia"/>
          <w:sz w:val="24"/>
        </w:rPr>
        <w:t>供应商名称（加盖公章）：</w:t>
      </w:r>
    </w:p>
    <w:p w:rsidR="000D18F2" w:rsidRDefault="00565A5A" w:rsidP="007214D1">
      <w:pPr>
        <w:spacing w:beforeLines="50" w:afterLines="50" w:line="360" w:lineRule="auto"/>
        <w:rPr>
          <w:rFonts w:ascii="宋体" w:hAnsi="宋体" w:cs="宋体"/>
          <w:sz w:val="24"/>
        </w:rPr>
      </w:pPr>
      <w:r>
        <w:rPr>
          <w:rFonts w:ascii="宋体" w:hAnsi="宋体" w:cs="宋体" w:hint="eastAsia"/>
          <w:sz w:val="24"/>
        </w:rPr>
        <w:t>法定代表人或其委托人签字：</w:t>
      </w:r>
    </w:p>
    <w:p w:rsidR="000D18F2" w:rsidRDefault="00565A5A" w:rsidP="007214D1">
      <w:pPr>
        <w:spacing w:beforeLines="50" w:afterLines="50" w:line="360" w:lineRule="auto"/>
        <w:rPr>
          <w:rFonts w:ascii="宋体" w:hAnsi="宋体" w:cs="宋体"/>
          <w:sz w:val="24"/>
        </w:rPr>
      </w:pPr>
      <w:r>
        <w:rPr>
          <w:rFonts w:ascii="宋体" w:hAnsi="宋体" w:cs="宋体" w:hint="eastAsia"/>
          <w:sz w:val="24"/>
        </w:rPr>
        <w:t>日期：      年    月   日</w:t>
      </w:r>
      <w:bookmarkStart w:id="6" w:name="_GoBack"/>
      <w:bookmarkEnd w:id="6"/>
    </w:p>
    <w:p w:rsidR="00077DFC" w:rsidRDefault="00077DFC" w:rsidP="00077DFC">
      <w:pPr>
        <w:pStyle w:val="a0"/>
      </w:pPr>
    </w:p>
    <w:p w:rsidR="00077DFC" w:rsidRDefault="00077DFC" w:rsidP="00077DFC">
      <w:pPr>
        <w:pStyle w:val="a0"/>
      </w:pPr>
    </w:p>
    <w:p w:rsidR="00077DFC" w:rsidRDefault="00077DFC" w:rsidP="00077DFC">
      <w:pPr>
        <w:pStyle w:val="a0"/>
      </w:pPr>
    </w:p>
    <w:p w:rsidR="00077DFC" w:rsidRDefault="00077DFC" w:rsidP="00077DFC">
      <w:pPr>
        <w:pStyle w:val="a0"/>
      </w:pPr>
    </w:p>
    <w:p w:rsidR="00077DFC" w:rsidRPr="00077DFC" w:rsidRDefault="00077DFC" w:rsidP="00077DFC">
      <w:pPr>
        <w:widowControl/>
        <w:jc w:val="left"/>
        <w:rPr>
          <w:rFonts w:ascii="Calibri" w:hAnsi="Calibri"/>
          <w:szCs w:val="22"/>
        </w:rPr>
      </w:pPr>
      <w:r>
        <w:br w:type="page"/>
      </w:r>
    </w:p>
    <w:p w:rsidR="000D18F2" w:rsidRDefault="00565A5A">
      <w:pPr>
        <w:pStyle w:val="ae"/>
        <w:tabs>
          <w:tab w:val="left" w:pos="0"/>
        </w:tabs>
        <w:adjustRightInd w:val="0"/>
        <w:snapToGrid w:val="0"/>
        <w:spacing w:line="420" w:lineRule="exact"/>
        <w:rPr>
          <w:rFonts w:hAnsi="宋体" w:cs="宋体"/>
          <w:b/>
          <w:bCs/>
          <w:sz w:val="24"/>
          <w:szCs w:val="24"/>
        </w:rPr>
      </w:pPr>
      <w:r>
        <w:rPr>
          <w:rFonts w:hAnsi="宋体" w:cs="宋体" w:hint="eastAsia"/>
          <w:b/>
          <w:bCs/>
          <w:sz w:val="24"/>
          <w:szCs w:val="24"/>
        </w:rPr>
        <w:t>（3）法定代表人授权委托书</w:t>
      </w:r>
    </w:p>
    <w:p w:rsidR="000D18F2" w:rsidRDefault="000D18F2">
      <w:pPr>
        <w:pStyle w:val="ae"/>
        <w:tabs>
          <w:tab w:val="left" w:pos="0"/>
        </w:tabs>
        <w:adjustRightInd w:val="0"/>
        <w:snapToGrid w:val="0"/>
        <w:spacing w:line="420" w:lineRule="exact"/>
        <w:rPr>
          <w:rFonts w:hAnsi="宋体" w:cs="宋体"/>
          <w:sz w:val="24"/>
          <w:szCs w:val="24"/>
        </w:rPr>
      </w:pPr>
    </w:p>
    <w:p w:rsidR="000D18F2" w:rsidRDefault="00565A5A">
      <w:pPr>
        <w:spacing w:line="360" w:lineRule="auto"/>
        <w:jc w:val="center"/>
        <w:rPr>
          <w:rFonts w:ascii="宋体" w:hAnsi="宋体" w:cs="宋体"/>
          <w:b/>
          <w:bCs/>
          <w:sz w:val="24"/>
        </w:rPr>
      </w:pPr>
      <w:r>
        <w:rPr>
          <w:rFonts w:ascii="宋体" w:hAnsi="宋体" w:cs="宋体" w:hint="eastAsia"/>
          <w:b/>
          <w:bCs/>
          <w:sz w:val="24"/>
        </w:rPr>
        <w:t>法定代表人授权委托书</w:t>
      </w:r>
    </w:p>
    <w:p w:rsidR="000D18F2" w:rsidRDefault="00565A5A">
      <w:pPr>
        <w:spacing w:line="360" w:lineRule="auto"/>
        <w:rPr>
          <w:rFonts w:ascii="宋体" w:hAnsi="宋体" w:cs="宋体"/>
          <w:sz w:val="24"/>
        </w:rPr>
      </w:pPr>
      <w:r>
        <w:rPr>
          <w:rFonts w:ascii="宋体" w:hAnsi="宋体" w:cs="宋体" w:hint="eastAsia"/>
          <w:sz w:val="24"/>
        </w:rPr>
        <w:t>致：中山市小榄人民医院</w:t>
      </w:r>
    </w:p>
    <w:p w:rsidR="000D18F2" w:rsidRDefault="00565A5A">
      <w:pPr>
        <w:widowControl/>
        <w:spacing w:line="360" w:lineRule="auto"/>
        <w:ind w:firstLineChars="200" w:firstLine="480"/>
        <w:rPr>
          <w:rFonts w:ascii="宋体" w:hAnsi="宋体"/>
          <w:sz w:val="24"/>
        </w:rPr>
      </w:pPr>
      <w:r>
        <w:rPr>
          <w:rFonts w:ascii="宋体" w:hAnsi="宋体" w:hint="eastAsia"/>
          <w:sz w:val="24"/>
        </w:rPr>
        <w:t>兹授权</w:t>
      </w:r>
      <w:r>
        <w:rPr>
          <w:rFonts w:ascii="宋体" w:hAnsi="宋体" w:hint="eastAsia"/>
          <w:sz w:val="24"/>
          <w:u w:val="single"/>
        </w:rPr>
        <w:t xml:space="preserve">             </w:t>
      </w:r>
      <w:r>
        <w:rPr>
          <w:rFonts w:ascii="宋体" w:hAnsi="宋体" w:hint="eastAsia"/>
          <w:sz w:val="24"/>
        </w:rPr>
        <w:t>同志，为我方签订经济合同及办理其他事务代理人，其权限是：</w:t>
      </w:r>
      <w:r>
        <w:rPr>
          <w:rFonts w:ascii="宋体" w:hAnsi="宋体" w:hint="eastAsia"/>
          <w:sz w:val="24"/>
          <w:u w:val="single"/>
        </w:rPr>
        <w:t xml:space="preserve">                                                   </w:t>
      </w:r>
      <w:r>
        <w:rPr>
          <w:rFonts w:ascii="宋体" w:hAnsi="宋体" w:hint="eastAsia"/>
          <w:sz w:val="24"/>
        </w:rPr>
        <w:t>。</w:t>
      </w:r>
    </w:p>
    <w:p w:rsidR="000D18F2" w:rsidRDefault="00565A5A">
      <w:pPr>
        <w:widowControl/>
        <w:spacing w:line="360" w:lineRule="auto"/>
        <w:ind w:firstLineChars="200" w:firstLine="480"/>
        <w:rPr>
          <w:rFonts w:ascii="宋体" w:hAnsi="宋体"/>
          <w:sz w:val="24"/>
        </w:rPr>
      </w:pPr>
      <w:r>
        <w:rPr>
          <w:rFonts w:ascii="宋体" w:hAnsi="宋体" w:hint="eastAsia"/>
          <w:sz w:val="24"/>
        </w:rPr>
        <w:t xml:space="preserve">授权单位（盖章）：  </w:t>
      </w:r>
    </w:p>
    <w:p w:rsidR="000D18F2" w:rsidRDefault="00565A5A">
      <w:pPr>
        <w:widowControl/>
        <w:spacing w:line="360" w:lineRule="auto"/>
        <w:ind w:firstLineChars="200" w:firstLine="480"/>
        <w:rPr>
          <w:rFonts w:ascii="宋体" w:hAnsi="宋体"/>
          <w:sz w:val="24"/>
        </w:rPr>
      </w:pPr>
      <w:r>
        <w:rPr>
          <w:rFonts w:ascii="宋体" w:hAnsi="宋体" w:cs="宋体" w:hint="eastAsia"/>
          <w:sz w:val="24"/>
        </w:rPr>
        <w:t>法定代表人</w:t>
      </w:r>
      <w:r>
        <w:rPr>
          <w:rFonts w:ascii="宋体" w:hAnsi="宋体" w:hint="eastAsia"/>
          <w:sz w:val="24"/>
        </w:rPr>
        <w:t>（签名或盖私章）：</w:t>
      </w:r>
    </w:p>
    <w:p w:rsidR="000D18F2" w:rsidRDefault="00565A5A">
      <w:pPr>
        <w:widowControl/>
        <w:spacing w:line="360" w:lineRule="auto"/>
        <w:ind w:firstLineChars="200" w:firstLine="480"/>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0D18F2" w:rsidRDefault="00565A5A">
      <w:pPr>
        <w:widowControl/>
        <w:spacing w:line="360" w:lineRule="auto"/>
        <w:ind w:firstLineChars="200" w:firstLine="480"/>
        <w:rPr>
          <w:rFonts w:ascii="宋体" w:hAnsi="宋体"/>
          <w:sz w:val="24"/>
        </w:rPr>
      </w:pPr>
      <w:r>
        <w:rPr>
          <w:rFonts w:ascii="宋体" w:hAnsi="宋体" w:hint="eastAsia"/>
          <w:sz w:val="24"/>
        </w:rPr>
        <w:t>附：代理人性别：        年龄：       职务：         身份证号码：</w:t>
      </w:r>
    </w:p>
    <w:p w:rsidR="000D18F2" w:rsidRDefault="00565A5A">
      <w:pPr>
        <w:widowControl/>
        <w:spacing w:line="360" w:lineRule="auto"/>
        <w:ind w:firstLineChars="200" w:firstLine="480"/>
        <w:rPr>
          <w:rFonts w:ascii="宋体" w:hAnsi="宋体"/>
          <w:sz w:val="24"/>
        </w:rPr>
      </w:pPr>
      <w:r>
        <w:rPr>
          <w:rFonts w:ascii="宋体" w:hAnsi="宋体" w:hint="eastAsia"/>
          <w:sz w:val="24"/>
        </w:rPr>
        <w:t>联系电话：</w:t>
      </w:r>
    </w:p>
    <w:p w:rsidR="000D18F2" w:rsidRDefault="00565A5A">
      <w:pPr>
        <w:spacing w:line="360" w:lineRule="auto"/>
        <w:ind w:firstLineChars="200" w:firstLine="480"/>
        <w:rPr>
          <w:rFonts w:ascii="宋体" w:hAnsi="宋体" w:cs="宋体"/>
          <w:sz w:val="24"/>
        </w:rPr>
      </w:pPr>
      <w:r>
        <w:rPr>
          <w:rFonts w:ascii="宋体" w:hAnsi="宋体" w:hint="eastAsia"/>
          <w:sz w:val="24"/>
        </w:rPr>
        <w:t>统一社会信用代码：</w:t>
      </w:r>
    </w:p>
    <w:p w:rsidR="000D18F2" w:rsidRDefault="00565A5A">
      <w:pPr>
        <w:spacing w:line="360" w:lineRule="auto"/>
        <w:rPr>
          <w:rFonts w:ascii="宋体" w:hAnsi="宋体" w:cs="宋体"/>
          <w:sz w:val="24"/>
        </w:rPr>
      </w:pPr>
      <w:r>
        <w:rPr>
          <w:rFonts w:ascii="宋体" w:hAnsi="宋体" w:cs="宋体" w:hint="eastAsia"/>
          <w:sz w:val="24"/>
        </w:rPr>
        <w:t>说明：1、“法定代表人”为企业事业单位、国家机关、社会团体的主要行政负责人。</w:t>
      </w:r>
    </w:p>
    <w:p w:rsidR="000D18F2" w:rsidRDefault="00565A5A">
      <w:pPr>
        <w:spacing w:line="360" w:lineRule="auto"/>
        <w:ind w:firstLineChars="300" w:firstLine="720"/>
        <w:rPr>
          <w:rFonts w:ascii="宋体" w:hAnsi="宋体" w:cs="宋体"/>
          <w:sz w:val="24"/>
        </w:rPr>
      </w:pPr>
      <w:r>
        <w:rPr>
          <w:rFonts w:ascii="宋体" w:hAnsi="宋体" w:hint="eastAsia"/>
          <w:sz w:val="24"/>
        </w:rPr>
        <w:t>2、此处所述“法定代表人”，须与供应商“营业执照”上的内容一致。</w:t>
      </w:r>
    </w:p>
    <w:p w:rsidR="000D18F2" w:rsidRDefault="00565A5A">
      <w:pPr>
        <w:spacing w:line="360" w:lineRule="auto"/>
        <w:rPr>
          <w:rFonts w:ascii="宋体" w:hAnsi="宋体" w:cs="宋体"/>
          <w:sz w:val="24"/>
        </w:rPr>
      </w:pPr>
      <w:r>
        <w:rPr>
          <w:rFonts w:ascii="宋体" w:hAnsi="宋体" w:cs="宋体" w:hint="eastAsia"/>
          <w:sz w:val="24"/>
        </w:rPr>
        <w:t xml:space="preserve">      3、内容必须填写真实、清楚、涂改无效，不得转让、买卖。</w:t>
      </w:r>
    </w:p>
    <w:p w:rsidR="000D18F2" w:rsidRDefault="00565A5A">
      <w:pPr>
        <w:spacing w:line="360" w:lineRule="auto"/>
        <w:ind w:firstLineChars="300" w:firstLine="720"/>
        <w:rPr>
          <w:rFonts w:ascii="宋体" w:hAnsi="宋体" w:cs="宋体"/>
          <w:sz w:val="24"/>
        </w:rPr>
      </w:pPr>
      <w:r>
        <w:rPr>
          <w:rFonts w:ascii="宋体" w:hAnsi="宋体" w:cs="宋体" w:hint="eastAsia"/>
          <w:sz w:val="24"/>
        </w:rPr>
        <w:t>4、将此证明书提交对方作为合同附件。</w:t>
      </w:r>
    </w:p>
    <w:p w:rsidR="000D18F2" w:rsidRDefault="00565A5A">
      <w:pPr>
        <w:spacing w:line="360" w:lineRule="auto"/>
        <w:ind w:firstLineChars="300" w:firstLine="720"/>
        <w:rPr>
          <w:rFonts w:ascii="宋体" w:hAnsi="宋体" w:cs="宋体"/>
          <w:sz w:val="24"/>
        </w:rPr>
      </w:pPr>
      <w:r>
        <w:rPr>
          <w:rFonts w:ascii="宋体" w:hAnsi="宋体" w:cs="宋体" w:hint="eastAsia"/>
          <w:sz w:val="24"/>
        </w:rPr>
        <w:t>5、授权权限：全权代表本公司参与上述采购项目的报价，负责提供与签署确认一切文书资料，以及向贵方递交的任何补充承诺。</w:t>
      </w:r>
    </w:p>
    <w:p w:rsidR="000D18F2" w:rsidRDefault="00565A5A" w:rsidP="00A85584">
      <w:pPr>
        <w:spacing w:line="360" w:lineRule="auto"/>
        <w:ind w:firstLineChars="307" w:firstLine="737"/>
        <w:rPr>
          <w:rFonts w:ascii="宋体" w:hAnsi="宋体" w:cs="宋体"/>
          <w:sz w:val="24"/>
        </w:rPr>
      </w:pPr>
      <w:r>
        <w:rPr>
          <w:rFonts w:ascii="宋体" w:hAnsi="宋体" w:cs="宋体" w:hint="eastAsia"/>
          <w:sz w:val="24"/>
        </w:rPr>
        <w:t>6、签字代表为法定代表人，则本表不适用。</w:t>
      </w:r>
    </w:p>
    <w:p w:rsidR="000D18F2" w:rsidRDefault="00565A5A">
      <w:pPr>
        <w:pStyle w:val="ab"/>
        <w:ind w:firstLineChars="300" w:firstLine="720"/>
        <w:rPr>
          <w:rFonts w:ascii="宋体" w:hAnsi="宋体" w:cs="宋体"/>
          <w:sz w:val="24"/>
          <w:szCs w:val="24"/>
        </w:rPr>
      </w:pPr>
      <w:r>
        <w:rPr>
          <w:rFonts w:ascii="宋体" w:hAnsi="宋体" w:cs="宋体" w:hint="eastAsia"/>
          <w:sz w:val="24"/>
          <w:szCs w:val="24"/>
        </w:rPr>
        <w:t>7、身份证复印件或扫描件须在有效期内。</w:t>
      </w:r>
    </w:p>
    <w:p w:rsidR="000D18F2" w:rsidRDefault="00565A5A" w:rsidP="00A85584">
      <w:pPr>
        <w:spacing w:line="360" w:lineRule="auto"/>
        <w:ind w:firstLineChars="307" w:firstLine="737"/>
        <w:rPr>
          <w:szCs w:val="21"/>
        </w:rPr>
      </w:pPr>
      <w:r>
        <w:rPr>
          <w:rFonts w:ascii="宋体" w:hAnsi="宋体" w:cs="宋体" w:hint="eastAsia"/>
          <w:sz w:val="24"/>
        </w:rPr>
        <w:t>8、有效</w:t>
      </w:r>
      <w:r>
        <w:rPr>
          <w:rFonts w:ascii="宋体" w:hAnsi="宋体" w:hint="eastAsia"/>
          <w:sz w:val="24"/>
        </w:rPr>
        <w:t>期限：与本公司报价文件中标注的投标有效期相同，自本单位盖公章之日起生效。</w:t>
      </w:r>
    </w:p>
    <w:p w:rsidR="000D18F2" w:rsidRDefault="00617165">
      <w:pPr>
        <w:spacing w:line="360" w:lineRule="auto"/>
        <w:jc w:val="center"/>
        <w:rPr>
          <w:rFonts w:ascii="宋体" w:hAnsi="宋体" w:cs="宋体"/>
          <w:bCs/>
          <w:sz w:val="24"/>
        </w:rPr>
      </w:pPr>
      <w:r w:rsidRPr="00617165">
        <w:rPr>
          <w:rFonts w:ascii="宋体" w:hAnsi="宋体" w:cs="宋体"/>
          <w:szCs w:val="21"/>
        </w:rPr>
      </w:r>
      <w:r w:rsidRPr="00617165">
        <w:rPr>
          <w:rFonts w:ascii="宋体" w:hAnsi="宋体" w:cs="宋体"/>
          <w:szCs w:val="2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width:453.95pt;height:189pt;mso-position-horizontal-relative:char;mso-position-vertical-relative:line"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textbox>
              <w:txbxContent>
                <w:p w:rsidR="00A21144" w:rsidRDefault="00A21144">
                  <w:pPr>
                    <w:jc w:val="center"/>
                    <w:rPr>
                      <w:rFonts w:hAnsi="宋体"/>
                      <w:szCs w:val="21"/>
                    </w:rPr>
                  </w:pPr>
                </w:p>
                <w:p w:rsidR="00A21144" w:rsidRDefault="00A21144">
                  <w:pPr>
                    <w:jc w:val="center"/>
                    <w:rPr>
                      <w:rFonts w:hAnsi="宋体"/>
                      <w:szCs w:val="21"/>
                    </w:rPr>
                  </w:pPr>
                </w:p>
                <w:p w:rsidR="00A21144" w:rsidRDefault="00A21144">
                  <w:pPr>
                    <w:jc w:val="center"/>
                    <w:rPr>
                      <w:rFonts w:hAnsi="宋体"/>
                      <w:szCs w:val="21"/>
                    </w:rPr>
                  </w:pPr>
                </w:p>
                <w:p w:rsidR="00A21144" w:rsidRDefault="00A21144">
                  <w:pPr>
                    <w:jc w:val="center"/>
                    <w:rPr>
                      <w:szCs w:val="21"/>
                    </w:rPr>
                  </w:pPr>
                  <w:r>
                    <w:rPr>
                      <w:rFonts w:hAnsi="宋体" w:hint="eastAsia"/>
                      <w:szCs w:val="21"/>
                    </w:rPr>
                    <w:t>被授权代表身</w:t>
                  </w:r>
                  <w:r>
                    <w:rPr>
                      <w:rFonts w:ascii="宋体" w:hAnsi="宋体" w:cs="宋体" w:hint="eastAsia"/>
                      <w:szCs w:val="21"/>
                    </w:rPr>
                    <w:t>份证正面和反面</w:t>
                  </w:r>
                  <w:r>
                    <w:rPr>
                      <w:rFonts w:hAnsi="宋体" w:hint="eastAsia"/>
                      <w:szCs w:val="21"/>
                    </w:rPr>
                    <w:t>复印件</w:t>
                  </w:r>
                </w:p>
              </w:txbxContent>
            </v:textbox>
            <w10:wrap type="none"/>
            <w10:anchorlock/>
          </v:shape>
        </w:pict>
      </w:r>
    </w:p>
    <w:p w:rsidR="000D18F2" w:rsidRDefault="00565A5A">
      <w:pPr>
        <w:pStyle w:val="ae"/>
        <w:tabs>
          <w:tab w:val="left" w:pos="0"/>
        </w:tabs>
        <w:adjustRightInd w:val="0"/>
        <w:snapToGrid w:val="0"/>
        <w:spacing w:line="420" w:lineRule="exact"/>
        <w:rPr>
          <w:rFonts w:hAnsi="宋体" w:cs="宋体"/>
          <w:b/>
          <w:sz w:val="24"/>
          <w:szCs w:val="24"/>
        </w:rPr>
      </w:pPr>
      <w:r>
        <w:rPr>
          <w:rFonts w:hAnsi="宋体" w:cs="宋体" w:hint="eastAsia"/>
          <w:b/>
          <w:sz w:val="24"/>
          <w:szCs w:val="24"/>
        </w:rPr>
        <w:t>（4）单位负责人为同一人或者存在直接控股、管理关系的不同报价人，不得参加同一合同项下的谈判活动，供应商在参与本次谈判活动中未有围标、串标行为。并出</w:t>
      </w:r>
      <w:r w:rsidR="00077DFC">
        <w:rPr>
          <w:rFonts w:hAnsi="宋体" w:cs="宋体" w:hint="eastAsia"/>
          <w:b/>
          <w:sz w:val="24"/>
          <w:szCs w:val="24"/>
        </w:rPr>
        <w:t>具《无围标、串标行为承诺书》（加盖公章）</w:t>
      </w:r>
    </w:p>
    <w:p w:rsidR="000D18F2" w:rsidRDefault="000D18F2">
      <w:pPr>
        <w:pStyle w:val="3"/>
        <w:tabs>
          <w:tab w:val="center" w:pos="4450"/>
          <w:tab w:val="left" w:pos="6396"/>
        </w:tabs>
        <w:jc w:val="center"/>
        <w:rPr>
          <w:rFonts w:ascii="宋体" w:hAnsi="宋体" w:cs="宋体"/>
        </w:rPr>
      </w:pPr>
    </w:p>
    <w:p w:rsidR="000D18F2" w:rsidRDefault="00565A5A">
      <w:pPr>
        <w:pStyle w:val="3"/>
        <w:tabs>
          <w:tab w:val="center" w:pos="4450"/>
          <w:tab w:val="left" w:pos="6396"/>
        </w:tabs>
        <w:jc w:val="center"/>
        <w:rPr>
          <w:rFonts w:ascii="宋体" w:hAnsi="宋体" w:cs="宋体"/>
        </w:rPr>
      </w:pPr>
      <w:r>
        <w:rPr>
          <w:rFonts w:ascii="宋体" w:hAnsi="宋体" w:cs="宋体" w:hint="eastAsia"/>
        </w:rPr>
        <w:t>无围标、串标行为声明函</w:t>
      </w:r>
    </w:p>
    <w:p w:rsidR="000D18F2" w:rsidRDefault="000D18F2">
      <w:pPr>
        <w:rPr>
          <w:rFonts w:ascii="宋体" w:hAnsi="宋体" w:cs="宋体"/>
        </w:rPr>
      </w:pPr>
    </w:p>
    <w:p w:rsidR="000D18F2" w:rsidRDefault="00565A5A">
      <w:pPr>
        <w:spacing w:line="360" w:lineRule="auto"/>
        <w:ind w:firstLineChars="200" w:firstLine="480"/>
        <w:rPr>
          <w:rFonts w:ascii="宋体" w:hAnsi="宋体" w:cs="宋体"/>
          <w:sz w:val="24"/>
        </w:rPr>
      </w:pPr>
      <w:r>
        <w:rPr>
          <w:rFonts w:ascii="宋体" w:hAnsi="宋体" w:cs="宋体" w:hint="eastAsia"/>
          <w:sz w:val="24"/>
        </w:rPr>
        <w:t>本公司郑重声明：本公司在参加本次中山市小榄人民医院</w:t>
      </w:r>
      <w:r>
        <w:rPr>
          <w:rFonts w:ascii="宋体" w:hAnsi="宋体" w:cs="宋体" w:hint="eastAsia"/>
          <w:sz w:val="24"/>
          <w:u w:val="single"/>
        </w:rPr>
        <w:t xml:space="preserve">                 </w:t>
      </w:r>
      <w:r>
        <w:rPr>
          <w:rFonts w:ascii="宋体" w:hAnsi="宋体" w:cs="宋体" w:hint="eastAsia"/>
          <w:sz w:val="24"/>
        </w:rPr>
        <w:t>谈判项目采购活动中，无以下围标、串标行为。</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不同供应商的报价文件由同一单位或者个人编制；</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不同供应商委托同一单位或者个人办理响应事宜；</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不同供应商的报价文件载明的项目管理成员或者联系人员为同一人；</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不同供应商的报价文件异常一致或者响应报价呈规律性差异；</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不同供应商的报价文件相互混装；</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不同供应商的董事、监事、高管、单位负责人为同一人或者存在控股、管理关系的不同单位参加同一包组项目；</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法律法规界定的其他围标串标行为；</w:t>
      </w:r>
    </w:p>
    <w:p w:rsidR="000D18F2" w:rsidRDefault="000D18F2">
      <w:pPr>
        <w:spacing w:line="360" w:lineRule="auto"/>
        <w:rPr>
          <w:rFonts w:ascii="宋体" w:hAnsi="宋体" w:cs="宋体"/>
          <w:sz w:val="24"/>
        </w:rPr>
      </w:pPr>
    </w:p>
    <w:p w:rsidR="000D18F2" w:rsidRDefault="00565A5A">
      <w:pPr>
        <w:spacing w:line="360" w:lineRule="auto"/>
        <w:ind w:firstLineChars="200" w:firstLine="480"/>
        <w:rPr>
          <w:rFonts w:ascii="宋体" w:hAnsi="宋体" w:cs="宋体"/>
          <w:sz w:val="24"/>
        </w:rPr>
      </w:pPr>
      <w:r>
        <w:rPr>
          <w:rFonts w:ascii="宋体" w:hAnsi="宋体" w:cs="宋体" w:hint="eastAsia"/>
          <w:sz w:val="24"/>
        </w:rPr>
        <w:t>如有发现我公司存在围标、串标行为，我公司愿承担一切法律责任。</w:t>
      </w:r>
    </w:p>
    <w:p w:rsidR="000D18F2" w:rsidRDefault="00565A5A">
      <w:pPr>
        <w:spacing w:line="360" w:lineRule="auto"/>
        <w:ind w:firstLineChars="200" w:firstLine="480"/>
        <w:rPr>
          <w:rFonts w:ascii="宋体" w:hAnsi="宋体" w:cs="宋体"/>
          <w:sz w:val="24"/>
        </w:rPr>
      </w:pPr>
      <w:r>
        <w:rPr>
          <w:rFonts w:ascii="宋体" w:hAnsi="宋体" w:cs="宋体" w:hint="eastAsia"/>
          <w:sz w:val="24"/>
        </w:rPr>
        <w:t>特此声明。</w:t>
      </w:r>
    </w:p>
    <w:p w:rsidR="000D18F2" w:rsidRDefault="000D18F2" w:rsidP="007214D1">
      <w:pPr>
        <w:spacing w:beforeLines="50" w:afterLines="50" w:line="360" w:lineRule="auto"/>
        <w:ind w:firstLineChars="200" w:firstLine="480"/>
        <w:rPr>
          <w:rFonts w:ascii="宋体" w:hAnsi="宋体" w:cs="宋体"/>
          <w:sz w:val="24"/>
        </w:rPr>
      </w:pPr>
    </w:p>
    <w:p w:rsidR="000D18F2" w:rsidRDefault="00565A5A" w:rsidP="007214D1">
      <w:pPr>
        <w:spacing w:beforeLines="50" w:afterLines="50" w:line="360" w:lineRule="auto"/>
        <w:rPr>
          <w:rFonts w:ascii="宋体" w:hAnsi="宋体" w:cs="宋体"/>
          <w:sz w:val="24"/>
        </w:rPr>
      </w:pPr>
      <w:r>
        <w:rPr>
          <w:rFonts w:ascii="宋体" w:hAnsi="宋体" w:cs="宋体" w:hint="eastAsia"/>
          <w:sz w:val="24"/>
        </w:rPr>
        <w:t xml:space="preserve">                    </w:t>
      </w:r>
    </w:p>
    <w:p w:rsidR="000D18F2" w:rsidRDefault="00565A5A" w:rsidP="007214D1">
      <w:pPr>
        <w:spacing w:beforeLines="50" w:afterLines="50" w:line="360" w:lineRule="auto"/>
      </w:pPr>
      <w:r>
        <w:rPr>
          <w:rFonts w:ascii="宋体" w:hAnsi="宋体" w:cs="宋体" w:hint="eastAsia"/>
          <w:sz w:val="24"/>
        </w:rPr>
        <w:t>供应商名称（加盖公章）：</w:t>
      </w:r>
    </w:p>
    <w:p w:rsidR="000D18F2" w:rsidRDefault="00565A5A" w:rsidP="007214D1">
      <w:pPr>
        <w:spacing w:beforeLines="50" w:afterLines="50" w:line="360" w:lineRule="auto"/>
        <w:rPr>
          <w:rFonts w:ascii="宋体" w:hAnsi="宋体" w:cs="宋体"/>
          <w:sz w:val="24"/>
        </w:rPr>
      </w:pPr>
      <w:r>
        <w:rPr>
          <w:rFonts w:ascii="宋体" w:hAnsi="宋体" w:cs="宋体" w:hint="eastAsia"/>
          <w:sz w:val="24"/>
        </w:rPr>
        <w:t>法定代表人或其委托人签字：</w:t>
      </w:r>
    </w:p>
    <w:p w:rsidR="000D18F2" w:rsidRDefault="00565A5A" w:rsidP="007214D1">
      <w:pPr>
        <w:spacing w:beforeLines="50" w:afterLines="50" w:line="360" w:lineRule="auto"/>
        <w:rPr>
          <w:rFonts w:ascii="宋体" w:hAnsi="宋体" w:cs="宋体"/>
          <w:sz w:val="24"/>
        </w:rPr>
      </w:pPr>
      <w:r>
        <w:rPr>
          <w:rFonts w:ascii="宋体" w:hAnsi="宋体" w:cs="宋体" w:hint="eastAsia"/>
          <w:sz w:val="24"/>
        </w:rPr>
        <w:t>日期：      年    月   日</w:t>
      </w:r>
    </w:p>
    <w:p w:rsidR="000D18F2" w:rsidRDefault="000D18F2">
      <w:pPr>
        <w:tabs>
          <w:tab w:val="left" w:pos="420"/>
        </w:tabs>
        <w:rPr>
          <w:rFonts w:ascii="宋体" w:hAnsi="宋体" w:cs="宋体"/>
          <w:bCs/>
          <w:sz w:val="24"/>
        </w:rPr>
      </w:pPr>
    </w:p>
    <w:p w:rsidR="000D18F2" w:rsidRDefault="000D18F2" w:rsidP="00A85584">
      <w:pPr>
        <w:pStyle w:val="a0"/>
        <w:ind w:firstLine="480"/>
        <w:rPr>
          <w:rFonts w:ascii="宋体" w:hAnsi="宋体" w:cs="宋体"/>
          <w:bCs/>
          <w:sz w:val="24"/>
          <w:szCs w:val="24"/>
        </w:rPr>
      </w:pPr>
    </w:p>
    <w:p w:rsidR="00683203" w:rsidRDefault="00683203" w:rsidP="00A85584">
      <w:pPr>
        <w:pStyle w:val="a0"/>
        <w:ind w:firstLine="480"/>
        <w:rPr>
          <w:rFonts w:ascii="宋体" w:hAnsi="宋体" w:cs="宋体"/>
          <w:bCs/>
          <w:sz w:val="24"/>
          <w:szCs w:val="24"/>
        </w:rPr>
      </w:pPr>
    </w:p>
    <w:p w:rsidR="000D18F2" w:rsidRDefault="000D18F2" w:rsidP="00A85584">
      <w:pPr>
        <w:pStyle w:val="a0"/>
        <w:ind w:firstLine="480"/>
        <w:rPr>
          <w:rFonts w:ascii="宋体" w:hAnsi="宋体" w:cs="宋体"/>
          <w:bCs/>
          <w:sz w:val="24"/>
          <w:szCs w:val="24"/>
        </w:rPr>
      </w:pPr>
    </w:p>
    <w:p w:rsidR="000D18F2" w:rsidRDefault="000D18F2">
      <w:pPr>
        <w:pStyle w:val="a0"/>
        <w:ind w:firstLineChars="0" w:firstLine="0"/>
        <w:rPr>
          <w:rFonts w:ascii="宋体" w:hAnsi="宋体" w:cs="宋体"/>
          <w:bCs/>
          <w:sz w:val="24"/>
          <w:szCs w:val="24"/>
        </w:rPr>
      </w:pPr>
    </w:p>
    <w:p w:rsidR="00077DFC" w:rsidRPr="00077DFC" w:rsidRDefault="00077DFC" w:rsidP="00077DFC">
      <w:pPr>
        <w:pStyle w:val="ae"/>
        <w:tabs>
          <w:tab w:val="left" w:pos="0"/>
          <w:tab w:val="left" w:pos="420"/>
        </w:tabs>
        <w:adjustRightInd w:val="0"/>
        <w:snapToGrid w:val="0"/>
        <w:spacing w:line="360" w:lineRule="auto"/>
        <w:rPr>
          <w:rFonts w:hAnsi="宋体" w:cs="宋体"/>
          <w:b/>
          <w:bCs/>
          <w:sz w:val="24"/>
          <w:szCs w:val="24"/>
        </w:rPr>
      </w:pPr>
    </w:p>
    <w:p w:rsidR="00077DFC" w:rsidRPr="00077DFC" w:rsidRDefault="00565A5A" w:rsidP="00077DFC">
      <w:pPr>
        <w:pStyle w:val="ae"/>
        <w:tabs>
          <w:tab w:val="left" w:pos="0"/>
        </w:tabs>
        <w:adjustRightInd w:val="0"/>
        <w:snapToGrid w:val="0"/>
        <w:spacing w:line="420" w:lineRule="exact"/>
        <w:rPr>
          <w:rFonts w:hAnsi="宋体" w:cs="宋体"/>
          <w:b/>
          <w:sz w:val="24"/>
          <w:szCs w:val="24"/>
        </w:rPr>
      </w:pPr>
      <w:r w:rsidRPr="00077DFC">
        <w:rPr>
          <w:rFonts w:hAnsi="宋体" w:cs="宋体" w:hint="eastAsia"/>
          <w:b/>
          <w:sz w:val="24"/>
          <w:szCs w:val="24"/>
        </w:rPr>
        <w:t>（5）</w:t>
      </w:r>
      <w:r w:rsidR="00077DFC" w:rsidRPr="00077DFC">
        <w:rPr>
          <w:rFonts w:hAnsi="宋体" w:cs="宋体" w:hint="eastAsia"/>
          <w:b/>
          <w:sz w:val="24"/>
          <w:szCs w:val="24"/>
        </w:rPr>
        <w:t>供应商资质证件（包括但不限于营业执照、卫生许可证、税务登记证、餐饮服务许可证或食品流通许可证及一切必须具有的证件）</w:t>
      </w:r>
    </w:p>
    <w:p w:rsidR="000D18F2" w:rsidRPr="00077DFC" w:rsidRDefault="000D18F2">
      <w:pPr>
        <w:pStyle w:val="ae"/>
        <w:tabs>
          <w:tab w:val="left" w:pos="0"/>
        </w:tabs>
        <w:adjustRightInd w:val="0"/>
        <w:snapToGrid w:val="0"/>
        <w:spacing w:line="420" w:lineRule="exact"/>
        <w:rPr>
          <w:rFonts w:hAnsi="宋体" w:cs="宋体"/>
          <w:b/>
          <w:bCs/>
          <w:sz w:val="24"/>
          <w:szCs w:val="24"/>
        </w:rPr>
      </w:pPr>
    </w:p>
    <w:p w:rsidR="000D18F2" w:rsidRDefault="00565A5A">
      <w:pPr>
        <w:rPr>
          <w:rFonts w:ascii="宋体" w:hAnsi="宋体" w:cs="宋体"/>
          <w:sz w:val="24"/>
        </w:rPr>
      </w:pPr>
      <w:r>
        <w:rPr>
          <w:rFonts w:ascii="宋体" w:hAnsi="宋体" w:cs="宋体" w:hint="eastAsia"/>
          <w:sz w:val="24"/>
        </w:rPr>
        <w:br w:type="page"/>
      </w:r>
    </w:p>
    <w:p w:rsidR="000D18F2" w:rsidRDefault="00565A5A">
      <w:pPr>
        <w:jc w:val="left"/>
        <w:rPr>
          <w:rFonts w:ascii="宋体" w:hAnsi="宋体" w:cs="宋体"/>
          <w:b/>
          <w:bCs/>
          <w:sz w:val="24"/>
        </w:rPr>
        <w:sectPr w:rsidR="000D18F2">
          <w:pgSz w:w="11907" w:h="16840"/>
          <w:pgMar w:top="1418" w:right="1418" w:bottom="1418" w:left="1418" w:header="567" w:footer="748" w:gutter="0"/>
          <w:cols w:space="720"/>
          <w:docGrid w:linePitch="312"/>
        </w:sectPr>
      </w:pPr>
      <w:r>
        <w:rPr>
          <w:rFonts w:ascii="宋体" w:hAnsi="宋体" w:cs="宋体" w:hint="eastAsia"/>
          <w:b/>
          <w:bCs/>
          <w:sz w:val="24"/>
        </w:rPr>
        <w:t>（</w:t>
      </w:r>
      <w:r w:rsidR="00077DFC">
        <w:rPr>
          <w:rFonts w:ascii="宋体" w:hAnsi="宋体" w:cs="宋体" w:hint="eastAsia"/>
          <w:b/>
          <w:bCs/>
          <w:sz w:val="24"/>
        </w:rPr>
        <w:t>6</w:t>
      </w:r>
      <w:r>
        <w:rPr>
          <w:rFonts w:ascii="宋体" w:hAnsi="宋体" w:cs="宋体" w:hint="eastAsia"/>
          <w:b/>
          <w:bCs/>
          <w:sz w:val="24"/>
        </w:rPr>
        <w:t>）售后服务承诺</w:t>
      </w:r>
    </w:p>
    <w:p w:rsidR="00077DFC" w:rsidRDefault="00077DFC" w:rsidP="00077DFC">
      <w:pPr>
        <w:jc w:val="left"/>
        <w:rPr>
          <w:rFonts w:ascii="宋体" w:hAnsi="宋体" w:cs="宋体"/>
          <w:b/>
          <w:bCs/>
          <w:sz w:val="24"/>
        </w:rPr>
      </w:pPr>
      <w:r w:rsidRPr="00077DFC">
        <w:rPr>
          <w:rFonts w:ascii="宋体" w:hAnsi="宋体" w:cs="宋体" w:hint="eastAsia"/>
          <w:b/>
          <w:bCs/>
          <w:sz w:val="24"/>
        </w:rPr>
        <w:t>（7）供应商在中山市范围内有2家或以上正在经营的同类商铺，且营业执照中的法人代表人（或负责人）为同一个人的相关证明（提供原件备查）</w:t>
      </w:r>
    </w:p>
    <w:p w:rsidR="00077DFC" w:rsidRPr="00077DFC" w:rsidRDefault="00077DFC" w:rsidP="00077DFC">
      <w:pPr>
        <w:pStyle w:val="a0"/>
      </w:pPr>
      <w:r>
        <w:br w:type="page"/>
      </w:r>
    </w:p>
    <w:p w:rsidR="00077DFC" w:rsidRDefault="00077DFC" w:rsidP="00077DFC">
      <w:pPr>
        <w:jc w:val="left"/>
        <w:rPr>
          <w:rFonts w:ascii="宋体" w:hAnsi="宋体" w:cs="宋体"/>
          <w:b/>
          <w:bCs/>
          <w:sz w:val="24"/>
        </w:rPr>
      </w:pPr>
      <w:r w:rsidRPr="00077DFC">
        <w:rPr>
          <w:rFonts w:ascii="宋体" w:hAnsi="宋体" w:cs="宋体" w:hint="eastAsia"/>
          <w:b/>
          <w:bCs/>
          <w:sz w:val="24"/>
        </w:rPr>
        <w:t>（8）供应商拟任本项目负责人必须具有3年以上从事咖啡或饮品经营的经验，提供相关证明</w:t>
      </w:r>
    </w:p>
    <w:p w:rsidR="00077DFC" w:rsidRPr="00077DFC" w:rsidRDefault="00077DFC" w:rsidP="00077DFC">
      <w:pPr>
        <w:pStyle w:val="a0"/>
      </w:pPr>
      <w:r>
        <w:br w:type="page"/>
      </w:r>
    </w:p>
    <w:p w:rsidR="00077DFC" w:rsidRDefault="00077DFC" w:rsidP="00077DFC">
      <w:pPr>
        <w:jc w:val="left"/>
        <w:rPr>
          <w:rFonts w:ascii="宋体" w:hAnsi="宋体" w:cs="宋体"/>
          <w:b/>
          <w:bCs/>
          <w:sz w:val="24"/>
        </w:rPr>
      </w:pPr>
      <w:r w:rsidRPr="00077DFC">
        <w:rPr>
          <w:rFonts w:ascii="宋体" w:hAnsi="宋体" w:cs="宋体" w:hint="eastAsia"/>
          <w:b/>
          <w:bCs/>
          <w:sz w:val="24"/>
        </w:rPr>
        <w:t>（9）本项目不</w:t>
      </w:r>
      <w:r w:rsidRPr="00077DFC">
        <w:rPr>
          <w:rFonts w:ascii="宋体" w:hAnsi="宋体" w:cs="宋体"/>
          <w:b/>
          <w:bCs/>
          <w:sz w:val="24"/>
        </w:rPr>
        <w:t>接受在采购人范围内合同期未满的同类</w:t>
      </w:r>
      <w:r w:rsidRPr="00077DFC">
        <w:rPr>
          <w:rFonts w:ascii="宋体" w:hAnsi="宋体" w:cs="宋体" w:hint="eastAsia"/>
          <w:b/>
          <w:bCs/>
          <w:sz w:val="24"/>
        </w:rPr>
        <w:t>加盟店或同类</w:t>
      </w:r>
      <w:r w:rsidRPr="00077DFC">
        <w:rPr>
          <w:rFonts w:ascii="宋体" w:hAnsi="宋体" w:cs="宋体"/>
          <w:b/>
          <w:bCs/>
          <w:sz w:val="24"/>
        </w:rPr>
        <w:t>经营者</w:t>
      </w:r>
      <w:r w:rsidRPr="00077DFC">
        <w:rPr>
          <w:rFonts w:ascii="宋体" w:hAnsi="宋体" w:cs="宋体" w:hint="eastAsia"/>
          <w:b/>
          <w:bCs/>
          <w:sz w:val="24"/>
        </w:rPr>
        <w:t>承租，提供相关声明</w:t>
      </w:r>
    </w:p>
    <w:p w:rsidR="00077DFC" w:rsidRPr="00077DFC" w:rsidRDefault="00077DFC" w:rsidP="00077DFC">
      <w:pPr>
        <w:pStyle w:val="a0"/>
      </w:pPr>
      <w:r>
        <w:br w:type="page"/>
      </w:r>
    </w:p>
    <w:p w:rsidR="00077DFC" w:rsidRPr="00077DFC" w:rsidRDefault="00077DFC" w:rsidP="00077DFC">
      <w:pPr>
        <w:jc w:val="left"/>
        <w:rPr>
          <w:rFonts w:ascii="宋体" w:hAnsi="宋体" w:cs="宋体"/>
          <w:b/>
          <w:bCs/>
          <w:sz w:val="24"/>
        </w:rPr>
      </w:pPr>
      <w:r w:rsidRPr="00077DFC">
        <w:rPr>
          <w:rFonts w:ascii="宋体" w:hAnsi="宋体" w:cs="宋体" w:hint="eastAsia"/>
          <w:b/>
          <w:bCs/>
          <w:sz w:val="24"/>
        </w:rPr>
        <w:t>（10）项目实施方案</w:t>
      </w:r>
    </w:p>
    <w:p w:rsidR="000D18F2" w:rsidRPr="00077DFC" w:rsidRDefault="000D18F2" w:rsidP="00077DFC">
      <w:pPr>
        <w:rPr>
          <w:rFonts w:ascii="宋体" w:hAnsi="宋体" w:cs="宋体"/>
          <w:sz w:val="24"/>
        </w:rPr>
      </w:pPr>
    </w:p>
    <w:sectPr w:rsidR="000D18F2" w:rsidRPr="00077DFC" w:rsidSect="000D18F2">
      <w:pgSz w:w="11907" w:h="16840"/>
      <w:pgMar w:top="1418" w:right="1418" w:bottom="1418" w:left="1418" w:header="567" w:footer="74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9A6" w:rsidRDefault="001F49A6" w:rsidP="000D18F2">
      <w:r>
        <w:separator/>
      </w:r>
    </w:p>
  </w:endnote>
  <w:endnote w:type="continuationSeparator" w:id="0">
    <w:p w:rsidR="001F49A6" w:rsidRDefault="001F49A6" w:rsidP="000D18F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ˎ̥">
    <w:altName w:val="Times New Roman"/>
    <w:charset w:val="00"/>
    <w:family w:val="auto"/>
    <w:pitch w:val="default"/>
    <w:sig w:usb0="00000000" w:usb1="00000000" w:usb2="00000000" w:usb3="00000000" w:csb0="00040001" w:csb1="00000000"/>
  </w:font>
  <w:font w:name="font-weight : 400">
    <w:altName w:val="Arial Unicode MS"/>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仿宋">
    <w:altName w:val="Arial Unicode MS"/>
    <w:charset w:val="86"/>
    <w:family w:val="auto"/>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44" w:rsidRDefault="00A21144">
    <w:pPr>
      <w:pStyle w:val="af1"/>
    </w:pPr>
    <w:r>
      <w:ptab w:relativeTo="margin" w:alignment="right" w:leader="none"/>
    </w:r>
    <w:r>
      <w:ptab w:relativeTo="margin" w:alignment="left"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44" w:rsidRDefault="00617165">
    <w:pPr>
      <w:pStyle w:val="af1"/>
      <w:framePr w:wrap="around" w:vAnchor="text" w:hAnchor="margin" w:xAlign="center" w:y="1"/>
      <w:rPr>
        <w:rStyle w:val="afe"/>
      </w:rPr>
    </w:pPr>
    <w:r>
      <w:fldChar w:fldCharType="begin"/>
    </w:r>
    <w:r w:rsidR="00A21144">
      <w:rPr>
        <w:rStyle w:val="afe"/>
      </w:rPr>
      <w:instrText xml:space="preserve">PAGE  </w:instrText>
    </w:r>
    <w:r>
      <w:fldChar w:fldCharType="separate"/>
    </w:r>
    <w:r w:rsidR="001B473B">
      <w:rPr>
        <w:rStyle w:val="afe"/>
        <w:noProof/>
      </w:rPr>
      <w:t>24</w:t>
    </w:r>
    <w:r>
      <w:fldChar w:fldCharType="end"/>
    </w:r>
  </w:p>
  <w:p w:rsidR="00A21144" w:rsidRDefault="00A21144">
    <w:pPr>
      <w:pStyle w:val="af1"/>
      <w:ind w:right="-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9A6" w:rsidRDefault="001F49A6" w:rsidP="000D18F2">
      <w:r>
        <w:separator/>
      </w:r>
    </w:p>
  </w:footnote>
  <w:footnote w:type="continuationSeparator" w:id="0">
    <w:p w:rsidR="001F49A6" w:rsidRDefault="001F49A6" w:rsidP="000D1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44" w:rsidRDefault="00A21144">
    <w:pPr>
      <w:pStyle w:val="af2"/>
      <w:pBdr>
        <w:bottom w:val="none" w:sz="0" w:space="1" w:color="auto"/>
      </w:pBdr>
      <w:tabs>
        <w:tab w:val="clear" w:pos="8306"/>
        <w:tab w:val="left" w:pos="7133"/>
      </w:tabs>
      <w:jc w:val="left"/>
      <w:rPr>
        <w:rFonts w:ascii="宋体" w:hAnsi="宋体"/>
        <w:bCs/>
        <w:highlight w:val="yellow"/>
        <w:u w:val="single"/>
      </w:rPr>
    </w:pPr>
    <w:r>
      <w:rPr>
        <w:rFonts w:ascii="宋体" w:hAnsi="宋体" w:hint="eastAsia"/>
        <w:bC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D0DE50"/>
    <w:multiLevelType w:val="singleLevel"/>
    <w:tmpl w:val="84D0DE50"/>
    <w:lvl w:ilvl="0">
      <w:start w:val="1"/>
      <w:numFmt w:val="decimal"/>
      <w:suff w:val="nothing"/>
      <w:lvlText w:val="%1"/>
      <w:lvlJc w:val="left"/>
      <w:pPr>
        <w:tabs>
          <w:tab w:val="left" w:pos="0"/>
        </w:tabs>
        <w:ind w:left="454" w:hanging="454"/>
      </w:pPr>
      <w:rPr>
        <w:rFonts w:ascii="宋体" w:eastAsia="宋体" w:hAnsi="宋体" w:cs="宋体" w:hint="default"/>
      </w:rPr>
    </w:lvl>
  </w:abstractNum>
  <w:abstractNum w:abstractNumId="1">
    <w:nsid w:val="A1E5ED39"/>
    <w:multiLevelType w:val="singleLevel"/>
    <w:tmpl w:val="A1E5ED39"/>
    <w:lvl w:ilvl="0">
      <w:start w:val="3"/>
      <w:numFmt w:val="chineseCounting"/>
      <w:suff w:val="space"/>
      <w:lvlText w:val="第%1部分"/>
      <w:lvlJc w:val="left"/>
      <w:rPr>
        <w:rFonts w:hint="eastAsia"/>
      </w:rPr>
    </w:lvl>
  </w:abstractNum>
  <w:abstractNum w:abstractNumId="2">
    <w:nsid w:val="A2B3B281"/>
    <w:multiLevelType w:val="singleLevel"/>
    <w:tmpl w:val="A2B3B281"/>
    <w:lvl w:ilvl="0">
      <w:start w:val="1"/>
      <w:numFmt w:val="decimal"/>
      <w:suff w:val="nothing"/>
      <w:lvlText w:val="（%1）"/>
      <w:lvlJc w:val="left"/>
      <w:pPr>
        <w:tabs>
          <w:tab w:val="left" w:pos="420"/>
        </w:tabs>
        <w:ind w:left="425" w:hanging="425"/>
      </w:pPr>
      <w:rPr>
        <w:rFonts w:ascii="宋体" w:eastAsia="宋体" w:hAnsi="宋体" w:cs="宋体" w:hint="default"/>
      </w:rPr>
    </w:lvl>
  </w:abstractNum>
  <w:abstractNum w:abstractNumId="3">
    <w:nsid w:val="CFA593B4"/>
    <w:multiLevelType w:val="singleLevel"/>
    <w:tmpl w:val="CFA593B4"/>
    <w:lvl w:ilvl="0">
      <w:start w:val="1"/>
      <w:numFmt w:val="decimal"/>
      <w:suff w:val="nothing"/>
      <w:lvlText w:val="%1、"/>
      <w:lvlJc w:val="left"/>
    </w:lvl>
  </w:abstractNum>
  <w:abstractNum w:abstractNumId="4">
    <w:nsid w:val="E8FD4783"/>
    <w:multiLevelType w:val="singleLevel"/>
    <w:tmpl w:val="E8FD4783"/>
    <w:lvl w:ilvl="0">
      <w:start w:val="1"/>
      <w:numFmt w:val="decimal"/>
      <w:suff w:val="nothing"/>
      <w:lvlText w:val="（%1）"/>
      <w:lvlJc w:val="left"/>
      <w:pPr>
        <w:tabs>
          <w:tab w:val="left" w:pos="420"/>
        </w:tabs>
        <w:ind w:left="425" w:hanging="425"/>
      </w:pPr>
      <w:rPr>
        <w:rFonts w:ascii="宋体" w:eastAsia="宋体" w:hAnsi="宋体" w:cs="宋体" w:hint="default"/>
      </w:rPr>
    </w:lvl>
  </w:abstractNum>
  <w:abstractNum w:abstractNumId="5">
    <w:nsid w:val="EDA5B547"/>
    <w:multiLevelType w:val="singleLevel"/>
    <w:tmpl w:val="EDA5B547"/>
    <w:lvl w:ilvl="0">
      <w:start w:val="1"/>
      <w:numFmt w:val="chineseCounting"/>
      <w:suff w:val="nothing"/>
      <w:lvlText w:val="%1、"/>
      <w:lvlJc w:val="left"/>
      <w:pPr>
        <w:ind w:left="0" w:firstLine="420"/>
      </w:pPr>
      <w:rPr>
        <w:rFonts w:hint="eastAsia"/>
      </w:rPr>
    </w:lvl>
  </w:abstractNum>
  <w:abstractNum w:abstractNumId="6">
    <w:nsid w:val="0DC74FF7"/>
    <w:multiLevelType w:val="singleLevel"/>
    <w:tmpl w:val="0DC74FF7"/>
    <w:lvl w:ilvl="0">
      <w:start w:val="1"/>
      <w:numFmt w:val="chineseCounting"/>
      <w:suff w:val="nothing"/>
      <w:lvlText w:val="（%1）"/>
      <w:lvlJc w:val="left"/>
      <w:rPr>
        <w:rFonts w:hint="eastAsia"/>
      </w:rPr>
    </w:lvl>
  </w:abstractNum>
  <w:abstractNum w:abstractNumId="7">
    <w:nsid w:val="0FFCE60F"/>
    <w:multiLevelType w:val="singleLevel"/>
    <w:tmpl w:val="0FFCE60F"/>
    <w:lvl w:ilvl="0">
      <w:start w:val="1"/>
      <w:numFmt w:val="decimal"/>
      <w:suff w:val="nothing"/>
      <w:lvlText w:val="%1、"/>
      <w:lvlJc w:val="left"/>
    </w:lvl>
  </w:abstractNum>
  <w:abstractNum w:abstractNumId="8">
    <w:nsid w:val="1E7E8738"/>
    <w:multiLevelType w:val="singleLevel"/>
    <w:tmpl w:val="1E7E8738"/>
    <w:lvl w:ilvl="0">
      <w:start w:val="1"/>
      <w:numFmt w:val="chineseCounting"/>
      <w:suff w:val="nothing"/>
      <w:lvlText w:val="%1、"/>
      <w:lvlJc w:val="left"/>
      <w:rPr>
        <w:rFonts w:hint="eastAsia"/>
      </w:rPr>
    </w:lvl>
  </w:abstractNum>
  <w:abstractNum w:abstractNumId="9">
    <w:nsid w:val="2AC215FA"/>
    <w:multiLevelType w:val="multilevel"/>
    <w:tmpl w:val="2AC215F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7DAE8FC"/>
    <w:multiLevelType w:val="singleLevel"/>
    <w:tmpl w:val="37DAE8FC"/>
    <w:lvl w:ilvl="0">
      <w:start w:val="1"/>
      <w:numFmt w:val="decimal"/>
      <w:suff w:val="space"/>
      <w:lvlText w:val="2.%1"/>
      <w:lvlJc w:val="left"/>
      <w:pPr>
        <w:tabs>
          <w:tab w:val="left" w:pos="0"/>
        </w:tabs>
      </w:pPr>
      <w:rPr>
        <w:rFonts w:ascii="宋体" w:eastAsia="宋体" w:hAnsi="宋体" w:cs="宋体" w:hint="default"/>
      </w:rPr>
    </w:lvl>
  </w:abstractNum>
  <w:abstractNum w:abstractNumId="11">
    <w:nsid w:val="401E857B"/>
    <w:multiLevelType w:val="singleLevel"/>
    <w:tmpl w:val="401E857B"/>
    <w:lvl w:ilvl="0">
      <w:start w:val="1"/>
      <w:numFmt w:val="decimal"/>
      <w:lvlText w:val="%1."/>
      <w:lvlJc w:val="left"/>
      <w:pPr>
        <w:tabs>
          <w:tab w:val="left" w:pos="312"/>
        </w:tabs>
      </w:pPr>
    </w:lvl>
  </w:abstractNum>
  <w:abstractNum w:abstractNumId="12">
    <w:nsid w:val="4276B024"/>
    <w:multiLevelType w:val="singleLevel"/>
    <w:tmpl w:val="4276B024"/>
    <w:lvl w:ilvl="0">
      <w:start w:val="1"/>
      <w:numFmt w:val="decimal"/>
      <w:lvlText w:val="%1."/>
      <w:lvlJc w:val="left"/>
      <w:pPr>
        <w:ind w:left="425" w:hanging="425"/>
      </w:pPr>
      <w:rPr>
        <w:rFonts w:hint="default"/>
      </w:rPr>
    </w:lvl>
  </w:abstractNum>
  <w:abstractNum w:abstractNumId="13">
    <w:nsid w:val="4DDA7DA9"/>
    <w:multiLevelType w:val="singleLevel"/>
    <w:tmpl w:val="4DDA7DA9"/>
    <w:lvl w:ilvl="0">
      <w:start w:val="1"/>
      <w:numFmt w:val="decimal"/>
      <w:lvlText w:val="3.%1"/>
      <w:lvlJc w:val="left"/>
      <w:pPr>
        <w:tabs>
          <w:tab w:val="left" w:pos="420"/>
        </w:tabs>
        <w:ind w:left="425" w:hanging="425"/>
      </w:pPr>
      <w:rPr>
        <w:rFonts w:hint="default"/>
      </w:rPr>
    </w:lvl>
  </w:abstractNum>
  <w:abstractNum w:abstractNumId="14">
    <w:nsid w:val="68037A99"/>
    <w:multiLevelType w:val="hybridMultilevel"/>
    <w:tmpl w:val="BBC28C46"/>
    <w:lvl w:ilvl="0" w:tplc="129C47CC">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8A34651"/>
    <w:multiLevelType w:val="singleLevel"/>
    <w:tmpl w:val="68A34651"/>
    <w:lvl w:ilvl="0">
      <w:start w:val="1"/>
      <w:numFmt w:val="decimal"/>
      <w:suff w:val="nothing"/>
      <w:lvlText w:val="%1、"/>
      <w:lvlJc w:val="left"/>
    </w:lvl>
  </w:abstractNum>
  <w:abstractNum w:abstractNumId="16">
    <w:nsid w:val="6FEF5E58"/>
    <w:multiLevelType w:val="singleLevel"/>
    <w:tmpl w:val="6FEF5E58"/>
    <w:lvl w:ilvl="0">
      <w:start w:val="1"/>
      <w:numFmt w:val="decimal"/>
      <w:lvlText w:val="%1."/>
      <w:lvlJc w:val="left"/>
      <w:pPr>
        <w:ind w:left="425" w:hanging="425"/>
      </w:pPr>
      <w:rPr>
        <w:rFonts w:hint="default"/>
      </w:rPr>
    </w:lvl>
  </w:abstractNum>
  <w:abstractNum w:abstractNumId="17">
    <w:nsid w:val="72E2BE85"/>
    <w:multiLevelType w:val="singleLevel"/>
    <w:tmpl w:val="72E2BE85"/>
    <w:lvl w:ilvl="0">
      <w:start w:val="1"/>
      <w:numFmt w:val="decimal"/>
      <w:lvlText w:val="6.%1"/>
      <w:lvlJc w:val="left"/>
      <w:pPr>
        <w:tabs>
          <w:tab w:val="left" w:pos="420"/>
        </w:tabs>
        <w:ind w:left="425" w:hanging="425"/>
      </w:pPr>
      <w:rPr>
        <w:rFonts w:ascii="宋体" w:eastAsia="宋体" w:hAnsi="宋体" w:cs="宋体" w:hint="default"/>
      </w:rPr>
    </w:lvl>
  </w:abstractNum>
  <w:num w:numId="1">
    <w:abstractNumId w:val="5"/>
  </w:num>
  <w:num w:numId="2">
    <w:abstractNumId w:val="10"/>
  </w:num>
  <w:num w:numId="3">
    <w:abstractNumId w:val="13"/>
  </w:num>
  <w:num w:numId="4">
    <w:abstractNumId w:val="2"/>
  </w:num>
  <w:num w:numId="5">
    <w:abstractNumId w:val="4"/>
  </w:num>
  <w:num w:numId="6">
    <w:abstractNumId w:val="17"/>
  </w:num>
  <w:num w:numId="7">
    <w:abstractNumId w:val="8"/>
  </w:num>
  <w:num w:numId="8">
    <w:abstractNumId w:val="12"/>
  </w:num>
  <w:num w:numId="9">
    <w:abstractNumId w:val="11"/>
  </w:num>
  <w:num w:numId="10">
    <w:abstractNumId w:val="1"/>
  </w:num>
  <w:num w:numId="11">
    <w:abstractNumId w:val="0"/>
  </w:num>
  <w:num w:numId="12">
    <w:abstractNumId w:val="16"/>
  </w:num>
  <w:num w:numId="13">
    <w:abstractNumId w:val="6"/>
  </w:num>
  <w:num w:numId="14">
    <w:abstractNumId w:val="7"/>
  </w:num>
  <w:num w:numId="15">
    <w:abstractNumId w:val="15"/>
  </w:num>
  <w:num w:numId="16">
    <w:abstractNumId w:val="3"/>
  </w:num>
  <w:num w:numId="17">
    <w:abstractNumId w:val="9"/>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savePreviewPicture/>
  <w:doNotValidateAgainstSchema/>
  <w:doNotDemarcateInvalidXml/>
  <w:hdrShapeDefaults>
    <o:shapedefaults v:ext="edit" spidmax="2457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3E2F"/>
    <w:rsid w:val="00036AA1"/>
    <w:rsid w:val="0004434C"/>
    <w:rsid w:val="000448A7"/>
    <w:rsid w:val="00045399"/>
    <w:rsid w:val="000511F8"/>
    <w:rsid w:val="00052538"/>
    <w:rsid w:val="00052F28"/>
    <w:rsid w:val="00054BEA"/>
    <w:rsid w:val="000564E4"/>
    <w:rsid w:val="00056DA5"/>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77DFC"/>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18F2"/>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D51"/>
    <w:rsid w:val="00151F92"/>
    <w:rsid w:val="00151FDD"/>
    <w:rsid w:val="00152B0B"/>
    <w:rsid w:val="00153982"/>
    <w:rsid w:val="00154B4E"/>
    <w:rsid w:val="00156122"/>
    <w:rsid w:val="00161836"/>
    <w:rsid w:val="0016308B"/>
    <w:rsid w:val="0016311A"/>
    <w:rsid w:val="001637CA"/>
    <w:rsid w:val="00164B35"/>
    <w:rsid w:val="00164EA0"/>
    <w:rsid w:val="00165E64"/>
    <w:rsid w:val="00166543"/>
    <w:rsid w:val="001668AB"/>
    <w:rsid w:val="00166CA6"/>
    <w:rsid w:val="0016757F"/>
    <w:rsid w:val="00172A27"/>
    <w:rsid w:val="00172CFF"/>
    <w:rsid w:val="00173BD8"/>
    <w:rsid w:val="00174661"/>
    <w:rsid w:val="00174CFD"/>
    <w:rsid w:val="0017511F"/>
    <w:rsid w:val="0018047A"/>
    <w:rsid w:val="001826B5"/>
    <w:rsid w:val="00187776"/>
    <w:rsid w:val="001904FB"/>
    <w:rsid w:val="00192030"/>
    <w:rsid w:val="00192B18"/>
    <w:rsid w:val="00193C36"/>
    <w:rsid w:val="001948C9"/>
    <w:rsid w:val="001976D1"/>
    <w:rsid w:val="001A2971"/>
    <w:rsid w:val="001A3407"/>
    <w:rsid w:val="001A4D93"/>
    <w:rsid w:val="001A5AD7"/>
    <w:rsid w:val="001B26C4"/>
    <w:rsid w:val="001B2DC6"/>
    <w:rsid w:val="001B3683"/>
    <w:rsid w:val="001B473B"/>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9A6"/>
    <w:rsid w:val="001F4DEF"/>
    <w:rsid w:val="001F51FA"/>
    <w:rsid w:val="001F56EB"/>
    <w:rsid w:val="00202737"/>
    <w:rsid w:val="00205414"/>
    <w:rsid w:val="00205574"/>
    <w:rsid w:val="002061AE"/>
    <w:rsid w:val="002061EA"/>
    <w:rsid w:val="00206968"/>
    <w:rsid w:val="002071F0"/>
    <w:rsid w:val="002111EB"/>
    <w:rsid w:val="0021209D"/>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79E"/>
    <w:rsid w:val="00241593"/>
    <w:rsid w:val="002425EF"/>
    <w:rsid w:val="002430AE"/>
    <w:rsid w:val="002442AE"/>
    <w:rsid w:val="002464B3"/>
    <w:rsid w:val="00246B2C"/>
    <w:rsid w:val="002501D4"/>
    <w:rsid w:val="00250DFF"/>
    <w:rsid w:val="0025506F"/>
    <w:rsid w:val="00257050"/>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874E5"/>
    <w:rsid w:val="00291712"/>
    <w:rsid w:val="002917F6"/>
    <w:rsid w:val="002923F7"/>
    <w:rsid w:val="00292F68"/>
    <w:rsid w:val="00293200"/>
    <w:rsid w:val="00293CCD"/>
    <w:rsid w:val="00296F68"/>
    <w:rsid w:val="00297961"/>
    <w:rsid w:val="002A3080"/>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2B9B"/>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1EC7"/>
    <w:rsid w:val="00352529"/>
    <w:rsid w:val="00353606"/>
    <w:rsid w:val="003541B3"/>
    <w:rsid w:val="00355375"/>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22E5"/>
    <w:rsid w:val="003B347E"/>
    <w:rsid w:val="003B37ED"/>
    <w:rsid w:val="003B7278"/>
    <w:rsid w:val="003C0FA3"/>
    <w:rsid w:val="003C1DB0"/>
    <w:rsid w:val="003C4DBC"/>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3F7B88"/>
    <w:rsid w:val="004015C9"/>
    <w:rsid w:val="004021B9"/>
    <w:rsid w:val="00402F9A"/>
    <w:rsid w:val="0040373E"/>
    <w:rsid w:val="00404ABB"/>
    <w:rsid w:val="004056BD"/>
    <w:rsid w:val="0041175E"/>
    <w:rsid w:val="004120C9"/>
    <w:rsid w:val="00412D83"/>
    <w:rsid w:val="004147DE"/>
    <w:rsid w:val="004149B0"/>
    <w:rsid w:val="00416822"/>
    <w:rsid w:val="00416A23"/>
    <w:rsid w:val="00420198"/>
    <w:rsid w:val="00420356"/>
    <w:rsid w:val="00421828"/>
    <w:rsid w:val="00421F27"/>
    <w:rsid w:val="00424B8E"/>
    <w:rsid w:val="00425950"/>
    <w:rsid w:val="0042604E"/>
    <w:rsid w:val="004260C3"/>
    <w:rsid w:val="004317B9"/>
    <w:rsid w:val="0043585F"/>
    <w:rsid w:val="00436438"/>
    <w:rsid w:val="00442819"/>
    <w:rsid w:val="004428B6"/>
    <w:rsid w:val="0044552C"/>
    <w:rsid w:val="0045170B"/>
    <w:rsid w:val="0045224A"/>
    <w:rsid w:val="00457BF1"/>
    <w:rsid w:val="00457EAC"/>
    <w:rsid w:val="00460072"/>
    <w:rsid w:val="00461543"/>
    <w:rsid w:val="004632CD"/>
    <w:rsid w:val="00463B4E"/>
    <w:rsid w:val="00464DA5"/>
    <w:rsid w:val="00465235"/>
    <w:rsid w:val="00467AA1"/>
    <w:rsid w:val="00472471"/>
    <w:rsid w:val="004748EC"/>
    <w:rsid w:val="00474EDE"/>
    <w:rsid w:val="0047527F"/>
    <w:rsid w:val="00476C0F"/>
    <w:rsid w:val="00480F4C"/>
    <w:rsid w:val="00480F83"/>
    <w:rsid w:val="0048163A"/>
    <w:rsid w:val="00481E67"/>
    <w:rsid w:val="00481EFA"/>
    <w:rsid w:val="00482006"/>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534E"/>
    <w:rsid w:val="004B7E2C"/>
    <w:rsid w:val="004C0AE1"/>
    <w:rsid w:val="004C123B"/>
    <w:rsid w:val="004C1976"/>
    <w:rsid w:val="004C1D85"/>
    <w:rsid w:val="004C285D"/>
    <w:rsid w:val="004C3B20"/>
    <w:rsid w:val="004C6047"/>
    <w:rsid w:val="004C6275"/>
    <w:rsid w:val="004C6DCC"/>
    <w:rsid w:val="004D04C0"/>
    <w:rsid w:val="004D13B4"/>
    <w:rsid w:val="004D1F23"/>
    <w:rsid w:val="004D3D52"/>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7592"/>
    <w:rsid w:val="005411E7"/>
    <w:rsid w:val="00541EF1"/>
    <w:rsid w:val="005436CE"/>
    <w:rsid w:val="00545552"/>
    <w:rsid w:val="00545EC2"/>
    <w:rsid w:val="00547C06"/>
    <w:rsid w:val="00551738"/>
    <w:rsid w:val="00554D13"/>
    <w:rsid w:val="005550A5"/>
    <w:rsid w:val="005579F8"/>
    <w:rsid w:val="00561A0D"/>
    <w:rsid w:val="0056294A"/>
    <w:rsid w:val="005631C9"/>
    <w:rsid w:val="005643DC"/>
    <w:rsid w:val="00565A5A"/>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C68"/>
    <w:rsid w:val="00600DE6"/>
    <w:rsid w:val="006028D4"/>
    <w:rsid w:val="00605F56"/>
    <w:rsid w:val="00606D97"/>
    <w:rsid w:val="00606F56"/>
    <w:rsid w:val="0060740E"/>
    <w:rsid w:val="006110CF"/>
    <w:rsid w:val="00611802"/>
    <w:rsid w:val="00611D69"/>
    <w:rsid w:val="0061413B"/>
    <w:rsid w:val="00615B4D"/>
    <w:rsid w:val="00617165"/>
    <w:rsid w:val="0061740C"/>
    <w:rsid w:val="00621344"/>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3203"/>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A75BC"/>
    <w:rsid w:val="006B0E03"/>
    <w:rsid w:val="006B1AC1"/>
    <w:rsid w:val="006B2DB4"/>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4D1"/>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E6B"/>
    <w:rsid w:val="00762049"/>
    <w:rsid w:val="00762B90"/>
    <w:rsid w:val="00762D11"/>
    <w:rsid w:val="00763FF7"/>
    <w:rsid w:val="00764455"/>
    <w:rsid w:val="0076717B"/>
    <w:rsid w:val="00767EE5"/>
    <w:rsid w:val="00771460"/>
    <w:rsid w:val="0077277F"/>
    <w:rsid w:val="00772DF6"/>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1A"/>
    <w:rsid w:val="007A594B"/>
    <w:rsid w:val="007A7E11"/>
    <w:rsid w:val="007B0A82"/>
    <w:rsid w:val="007B1C01"/>
    <w:rsid w:val="007B783B"/>
    <w:rsid w:val="007C07ED"/>
    <w:rsid w:val="007C18BA"/>
    <w:rsid w:val="007C214D"/>
    <w:rsid w:val="007C458F"/>
    <w:rsid w:val="007C4818"/>
    <w:rsid w:val="007C5993"/>
    <w:rsid w:val="007C5A86"/>
    <w:rsid w:val="007C5B09"/>
    <w:rsid w:val="007C6DEC"/>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1D0D"/>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1529"/>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4A38"/>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60C7"/>
    <w:rsid w:val="00960FD1"/>
    <w:rsid w:val="009613F6"/>
    <w:rsid w:val="00961EB0"/>
    <w:rsid w:val="00963B08"/>
    <w:rsid w:val="009646F7"/>
    <w:rsid w:val="00965395"/>
    <w:rsid w:val="00965516"/>
    <w:rsid w:val="00965BD5"/>
    <w:rsid w:val="00966BC6"/>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2FF2"/>
    <w:rsid w:val="009C3F12"/>
    <w:rsid w:val="009C4A68"/>
    <w:rsid w:val="009C66DD"/>
    <w:rsid w:val="009C6EFE"/>
    <w:rsid w:val="009C7376"/>
    <w:rsid w:val="009C7815"/>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1144"/>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5584"/>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667"/>
    <w:rsid w:val="00AD273C"/>
    <w:rsid w:val="00AD2978"/>
    <w:rsid w:val="00AD4AD4"/>
    <w:rsid w:val="00AD527C"/>
    <w:rsid w:val="00AD5AE0"/>
    <w:rsid w:val="00AD68B3"/>
    <w:rsid w:val="00AD696A"/>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605D0"/>
    <w:rsid w:val="00B6270A"/>
    <w:rsid w:val="00B627E6"/>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6B22"/>
    <w:rsid w:val="00BC79B8"/>
    <w:rsid w:val="00BD0F3A"/>
    <w:rsid w:val="00BD100F"/>
    <w:rsid w:val="00BD10C7"/>
    <w:rsid w:val="00BD15AC"/>
    <w:rsid w:val="00BD2875"/>
    <w:rsid w:val="00BD3045"/>
    <w:rsid w:val="00BD54E8"/>
    <w:rsid w:val="00BE00E6"/>
    <w:rsid w:val="00BE2F7C"/>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061D"/>
    <w:rsid w:val="00C2384B"/>
    <w:rsid w:val="00C30125"/>
    <w:rsid w:val="00C312E7"/>
    <w:rsid w:val="00C33860"/>
    <w:rsid w:val="00C338F2"/>
    <w:rsid w:val="00C3393D"/>
    <w:rsid w:val="00C33AE8"/>
    <w:rsid w:val="00C34382"/>
    <w:rsid w:val="00C345E4"/>
    <w:rsid w:val="00C34D8C"/>
    <w:rsid w:val="00C41382"/>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3D95"/>
    <w:rsid w:val="00C950D9"/>
    <w:rsid w:val="00C95AE5"/>
    <w:rsid w:val="00C96B96"/>
    <w:rsid w:val="00C96BFE"/>
    <w:rsid w:val="00CA1C85"/>
    <w:rsid w:val="00CA2692"/>
    <w:rsid w:val="00CA3311"/>
    <w:rsid w:val="00CA38A5"/>
    <w:rsid w:val="00CA5955"/>
    <w:rsid w:val="00CA6B61"/>
    <w:rsid w:val="00CA740F"/>
    <w:rsid w:val="00CA7E20"/>
    <w:rsid w:val="00CB43C6"/>
    <w:rsid w:val="00CB4D26"/>
    <w:rsid w:val="00CB6C6B"/>
    <w:rsid w:val="00CB6CFB"/>
    <w:rsid w:val="00CC025F"/>
    <w:rsid w:val="00CC1016"/>
    <w:rsid w:val="00CC454B"/>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5E09"/>
    <w:rsid w:val="00D167A4"/>
    <w:rsid w:val="00D17FFE"/>
    <w:rsid w:val="00D22EB8"/>
    <w:rsid w:val="00D2334D"/>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5650A"/>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57E"/>
    <w:rsid w:val="00E17B7D"/>
    <w:rsid w:val="00E23B23"/>
    <w:rsid w:val="00E27064"/>
    <w:rsid w:val="00E3082D"/>
    <w:rsid w:val="00E31129"/>
    <w:rsid w:val="00E36AFC"/>
    <w:rsid w:val="00E4006D"/>
    <w:rsid w:val="00E4081A"/>
    <w:rsid w:val="00E40F6F"/>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46D2"/>
    <w:rsid w:val="00EA49A1"/>
    <w:rsid w:val="00EA53C1"/>
    <w:rsid w:val="00EA6B6E"/>
    <w:rsid w:val="00EB1C7A"/>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79D0"/>
    <w:rsid w:val="00EF08D3"/>
    <w:rsid w:val="00EF285E"/>
    <w:rsid w:val="00EF4393"/>
    <w:rsid w:val="00EF4BB8"/>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F7186B"/>
    <w:rsid w:val="02034168"/>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26553C"/>
    <w:rsid w:val="05367A89"/>
    <w:rsid w:val="05424421"/>
    <w:rsid w:val="05840695"/>
    <w:rsid w:val="05871E6E"/>
    <w:rsid w:val="058E4FD3"/>
    <w:rsid w:val="05A542A6"/>
    <w:rsid w:val="05A913F5"/>
    <w:rsid w:val="05C3331F"/>
    <w:rsid w:val="05E858B2"/>
    <w:rsid w:val="0629570D"/>
    <w:rsid w:val="063C49FB"/>
    <w:rsid w:val="064858BF"/>
    <w:rsid w:val="066C5EC4"/>
    <w:rsid w:val="067445DA"/>
    <w:rsid w:val="06747459"/>
    <w:rsid w:val="067936B9"/>
    <w:rsid w:val="067F07CD"/>
    <w:rsid w:val="069A302D"/>
    <w:rsid w:val="06A855A6"/>
    <w:rsid w:val="06B50D55"/>
    <w:rsid w:val="06C3434A"/>
    <w:rsid w:val="06C65535"/>
    <w:rsid w:val="06D73FD8"/>
    <w:rsid w:val="06DD6B90"/>
    <w:rsid w:val="06F827EF"/>
    <w:rsid w:val="06FF7F7C"/>
    <w:rsid w:val="07355F36"/>
    <w:rsid w:val="073F09E0"/>
    <w:rsid w:val="0744464A"/>
    <w:rsid w:val="0758572E"/>
    <w:rsid w:val="07AF2033"/>
    <w:rsid w:val="07B3433B"/>
    <w:rsid w:val="07C378EB"/>
    <w:rsid w:val="07D16C50"/>
    <w:rsid w:val="07F67816"/>
    <w:rsid w:val="08006357"/>
    <w:rsid w:val="08105894"/>
    <w:rsid w:val="082B3D5A"/>
    <w:rsid w:val="087005FA"/>
    <w:rsid w:val="08954181"/>
    <w:rsid w:val="08964790"/>
    <w:rsid w:val="08A80D6B"/>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C675F"/>
    <w:rsid w:val="0A514D0B"/>
    <w:rsid w:val="0A81255E"/>
    <w:rsid w:val="0A932A96"/>
    <w:rsid w:val="0A975FEE"/>
    <w:rsid w:val="0AAB7CC3"/>
    <w:rsid w:val="0AC80E5F"/>
    <w:rsid w:val="0ACB4F8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E0BA4"/>
    <w:rsid w:val="0BE5040A"/>
    <w:rsid w:val="0C2879A2"/>
    <w:rsid w:val="0C403268"/>
    <w:rsid w:val="0C4D1AF4"/>
    <w:rsid w:val="0C7F5E63"/>
    <w:rsid w:val="0C864D4F"/>
    <w:rsid w:val="0C867E84"/>
    <w:rsid w:val="0C9C23ED"/>
    <w:rsid w:val="0CA160AC"/>
    <w:rsid w:val="0CA838F7"/>
    <w:rsid w:val="0CCD33BA"/>
    <w:rsid w:val="0CD25268"/>
    <w:rsid w:val="0CD709A1"/>
    <w:rsid w:val="0CD845BB"/>
    <w:rsid w:val="0CDE7617"/>
    <w:rsid w:val="0CF7666B"/>
    <w:rsid w:val="0D0172AA"/>
    <w:rsid w:val="0D076299"/>
    <w:rsid w:val="0D0B0E0E"/>
    <w:rsid w:val="0D1B1ACD"/>
    <w:rsid w:val="0D356B40"/>
    <w:rsid w:val="0D384A74"/>
    <w:rsid w:val="0D3F78DE"/>
    <w:rsid w:val="0D4B4C33"/>
    <w:rsid w:val="0D5B242A"/>
    <w:rsid w:val="0D5B2BE4"/>
    <w:rsid w:val="0D693873"/>
    <w:rsid w:val="0D7D6F4F"/>
    <w:rsid w:val="0D841B73"/>
    <w:rsid w:val="0DA41AC3"/>
    <w:rsid w:val="0DB405B0"/>
    <w:rsid w:val="0DB44368"/>
    <w:rsid w:val="0DCC1553"/>
    <w:rsid w:val="0DD071C2"/>
    <w:rsid w:val="0DD424F9"/>
    <w:rsid w:val="0DE26A14"/>
    <w:rsid w:val="0DF625CA"/>
    <w:rsid w:val="0DFA164C"/>
    <w:rsid w:val="0E0A5DCA"/>
    <w:rsid w:val="0E1F73EE"/>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457E30"/>
    <w:rsid w:val="13636461"/>
    <w:rsid w:val="13B261F6"/>
    <w:rsid w:val="13C11DA1"/>
    <w:rsid w:val="14027543"/>
    <w:rsid w:val="14051FC2"/>
    <w:rsid w:val="141230DF"/>
    <w:rsid w:val="14162D4E"/>
    <w:rsid w:val="14251166"/>
    <w:rsid w:val="14251AF4"/>
    <w:rsid w:val="14262115"/>
    <w:rsid w:val="14664016"/>
    <w:rsid w:val="146B0942"/>
    <w:rsid w:val="148E2D5B"/>
    <w:rsid w:val="14A15FEF"/>
    <w:rsid w:val="14AB7004"/>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7F63FFE"/>
    <w:rsid w:val="18032F06"/>
    <w:rsid w:val="180B7461"/>
    <w:rsid w:val="180F5368"/>
    <w:rsid w:val="181D188F"/>
    <w:rsid w:val="184009B1"/>
    <w:rsid w:val="188D37CC"/>
    <w:rsid w:val="189A33BD"/>
    <w:rsid w:val="18BD2BB2"/>
    <w:rsid w:val="18C309BD"/>
    <w:rsid w:val="18DF15BF"/>
    <w:rsid w:val="18E01938"/>
    <w:rsid w:val="18E77607"/>
    <w:rsid w:val="191363B2"/>
    <w:rsid w:val="19276719"/>
    <w:rsid w:val="19305E07"/>
    <w:rsid w:val="19782CD1"/>
    <w:rsid w:val="198A29AB"/>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E00997"/>
    <w:rsid w:val="1DEB7C0B"/>
    <w:rsid w:val="1DEF3485"/>
    <w:rsid w:val="1E0D0FBF"/>
    <w:rsid w:val="1E2252DC"/>
    <w:rsid w:val="1E395CBB"/>
    <w:rsid w:val="1E494A55"/>
    <w:rsid w:val="1E4B5D7B"/>
    <w:rsid w:val="1E6A3E05"/>
    <w:rsid w:val="1E6C5614"/>
    <w:rsid w:val="1E98100B"/>
    <w:rsid w:val="1E997651"/>
    <w:rsid w:val="1EB94F42"/>
    <w:rsid w:val="1EC32DAE"/>
    <w:rsid w:val="1EDE3461"/>
    <w:rsid w:val="1EF65CB8"/>
    <w:rsid w:val="1F237B61"/>
    <w:rsid w:val="1F246C19"/>
    <w:rsid w:val="1F280FF9"/>
    <w:rsid w:val="1F455F33"/>
    <w:rsid w:val="1F733B3B"/>
    <w:rsid w:val="1F806DFE"/>
    <w:rsid w:val="1F841754"/>
    <w:rsid w:val="1F9A1E99"/>
    <w:rsid w:val="1FA21D36"/>
    <w:rsid w:val="1FA22EE8"/>
    <w:rsid w:val="1FA72D19"/>
    <w:rsid w:val="1FE133A2"/>
    <w:rsid w:val="1FE64B64"/>
    <w:rsid w:val="1FEE540B"/>
    <w:rsid w:val="1FF80A57"/>
    <w:rsid w:val="20330714"/>
    <w:rsid w:val="20904D4D"/>
    <w:rsid w:val="20985240"/>
    <w:rsid w:val="20A81875"/>
    <w:rsid w:val="20D86905"/>
    <w:rsid w:val="20DD0A0C"/>
    <w:rsid w:val="20E162FF"/>
    <w:rsid w:val="20EF110F"/>
    <w:rsid w:val="20FF5C55"/>
    <w:rsid w:val="211E3A59"/>
    <w:rsid w:val="21443574"/>
    <w:rsid w:val="214B0C28"/>
    <w:rsid w:val="2191100B"/>
    <w:rsid w:val="21971F32"/>
    <w:rsid w:val="21B87493"/>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2576A"/>
    <w:rsid w:val="2E555BF3"/>
    <w:rsid w:val="2E5E61C2"/>
    <w:rsid w:val="2E657877"/>
    <w:rsid w:val="2E660AB2"/>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9A0963"/>
    <w:rsid w:val="31A63E1A"/>
    <w:rsid w:val="31B16257"/>
    <w:rsid w:val="31B94B86"/>
    <w:rsid w:val="31EC638E"/>
    <w:rsid w:val="31F81B44"/>
    <w:rsid w:val="320D66B2"/>
    <w:rsid w:val="32326AF3"/>
    <w:rsid w:val="32401CF2"/>
    <w:rsid w:val="32490A51"/>
    <w:rsid w:val="328A3C80"/>
    <w:rsid w:val="329022FB"/>
    <w:rsid w:val="32A4716F"/>
    <w:rsid w:val="32BD2189"/>
    <w:rsid w:val="32CE2617"/>
    <w:rsid w:val="33255962"/>
    <w:rsid w:val="33282942"/>
    <w:rsid w:val="332E6F42"/>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743CEC"/>
    <w:rsid w:val="368C0A20"/>
    <w:rsid w:val="36A377A3"/>
    <w:rsid w:val="36CC1A47"/>
    <w:rsid w:val="36CC6949"/>
    <w:rsid w:val="36D36BD5"/>
    <w:rsid w:val="371279B3"/>
    <w:rsid w:val="37133557"/>
    <w:rsid w:val="37212DBB"/>
    <w:rsid w:val="37461E38"/>
    <w:rsid w:val="37493D16"/>
    <w:rsid w:val="374F61B4"/>
    <w:rsid w:val="37520E43"/>
    <w:rsid w:val="37552147"/>
    <w:rsid w:val="377E635B"/>
    <w:rsid w:val="37935ED8"/>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80EFA"/>
    <w:rsid w:val="39330B41"/>
    <w:rsid w:val="394202B4"/>
    <w:rsid w:val="395002ED"/>
    <w:rsid w:val="395D5123"/>
    <w:rsid w:val="39710CF5"/>
    <w:rsid w:val="397251C5"/>
    <w:rsid w:val="39872C9C"/>
    <w:rsid w:val="3996574B"/>
    <w:rsid w:val="39A20CFD"/>
    <w:rsid w:val="39B913B7"/>
    <w:rsid w:val="39D2770E"/>
    <w:rsid w:val="39DF2730"/>
    <w:rsid w:val="39E16E07"/>
    <w:rsid w:val="3A07340E"/>
    <w:rsid w:val="3A0A2913"/>
    <w:rsid w:val="3A1B406E"/>
    <w:rsid w:val="3A1F01DF"/>
    <w:rsid w:val="3A4678DA"/>
    <w:rsid w:val="3A6A07B4"/>
    <w:rsid w:val="3A6E38EB"/>
    <w:rsid w:val="3A727012"/>
    <w:rsid w:val="3A893FFD"/>
    <w:rsid w:val="3A8940B1"/>
    <w:rsid w:val="3AA34D2C"/>
    <w:rsid w:val="3AAC076B"/>
    <w:rsid w:val="3AC21656"/>
    <w:rsid w:val="3ACA3DDA"/>
    <w:rsid w:val="3AE85BA1"/>
    <w:rsid w:val="3AF70869"/>
    <w:rsid w:val="3B9615D2"/>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A3E89"/>
    <w:rsid w:val="3E8C564A"/>
    <w:rsid w:val="3E9C1D25"/>
    <w:rsid w:val="3E9C348E"/>
    <w:rsid w:val="3EA17E7E"/>
    <w:rsid w:val="3EAE65E4"/>
    <w:rsid w:val="3EE938AF"/>
    <w:rsid w:val="3EEC3295"/>
    <w:rsid w:val="3EFC7BB7"/>
    <w:rsid w:val="3F1F421E"/>
    <w:rsid w:val="3F2A7503"/>
    <w:rsid w:val="3F3E3276"/>
    <w:rsid w:val="3F510815"/>
    <w:rsid w:val="3F516474"/>
    <w:rsid w:val="3F8F762D"/>
    <w:rsid w:val="3F944888"/>
    <w:rsid w:val="3F972E33"/>
    <w:rsid w:val="3FDF6858"/>
    <w:rsid w:val="3FF020DD"/>
    <w:rsid w:val="402674C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8A6589"/>
    <w:rsid w:val="4A8B03C8"/>
    <w:rsid w:val="4A9119F4"/>
    <w:rsid w:val="4A9E5CB8"/>
    <w:rsid w:val="4AA303F8"/>
    <w:rsid w:val="4AB5504D"/>
    <w:rsid w:val="4ABD6726"/>
    <w:rsid w:val="4AC14F22"/>
    <w:rsid w:val="4AD85168"/>
    <w:rsid w:val="4B053160"/>
    <w:rsid w:val="4B271982"/>
    <w:rsid w:val="4B2B0CEB"/>
    <w:rsid w:val="4B5369A1"/>
    <w:rsid w:val="4B5F0435"/>
    <w:rsid w:val="4B6477BE"/>
    <w:rsid w:val="4B7E6380"/>
    <w:rsid w:val="4B810772"/>
    <w:rsid w:val="4B856A8D"/>
    <w:rsid w:val="4BC512F0"/>
    <w:rsid w:val="4BD44F67"/>
    <w:rsid w:val="4BF7253B"/>
    <w:rsid w:val="4C304D3C"/>
    <w:rsid w:val="4C332B02"/>
    <w:rsid w:val="4C3E04C0"/>
    <w:rsid w:val="4C5C06BD"/>
    <w:rsid w:val="4C721299"/>
    <w:rsid w:val="4C891286"/>
    <w:rsid w:val="4C9170DB"/>
    <w:rsid w:val="4CB3388E"/>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76982"/>
    <w:rsid w:val="51C44AA6"/>
    <w:rsid w:val="51EA690B"/>
    <w:rsid w:val="51F4704C"/>
    <w:rsid w:val="520656F7"/>
    <w:rsid w:val="52465CA0"/>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D72641"/>
    <w:rsid w:val="57DF49B0"/>
    <w:rsid w:val="57E871CE"/>
    <w:rsid w:val="57F36B56"/>
    <w:rsid w:val="58001151"/>
    <w:rsid w:val="580F7EE2"/>
    <w:rsid w:val="58165ED4"/>
    <w:rsid w:val="582E2F97"/>
    <w:rsid w:val="583E7D0E"/>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924415"/>
    <w:rsid w:val="5CA04DC3"/>
    <w:rsid w:val="5CA671AF"/>
    <w:rsid w:val="5CA724A4"/>
    <w:rsid w:val="5CAF19DD"/>
    <w:rsid w:val="5CB707C5"/>
    <w:rsid w:val="5CE93FAD"/>
    <w:rsid w:val="5CFB3014"/>
    <w:rsid w:val="5D047F71"/>
    <w:rsid w:val="5D0A66EF"/>
    <w:rsid w:val="5D1F2F43"/>
    <w:rsid w:val="5D273801"/>
    <w:rsid w:val="5D467FFE"/>
    <w:rsid w:val="5D8472EA"/>
    <w:rsid w:val="5D8A4779"/>
    <w:rsid w:val="5DA7116E"/>
    <w:rsid w:val="5DA9544E"/>
    <w:rsid w:val="5DE2680B"/>
    <w:rsid w:val="5E0771FD"/>
    <w:rsid w:val="5E114E10"/>
    <w:rsid w:val="5E224CBF"/>
    <w:rsid w:val="5E2B4BE9"/>
    <w:rsid w:val="5E3F500E"/>
    <w:rsid w:val="5E445C1F"/>
    <w:rsid w:val="5E524116"/>
    <w:rsid w:val="5E58616B"/>
    <w:rsid w:val="5E743B33"/>
    <w:rsid w:val="5E8C07B2"/>
    <w:rsid w:val="5E99764E"/>
    <w:rsid w:val="5F375F22"/>
    <w:rsid w:val="5F3B34E2"/>
    <w:rsid w:val="5F3E0DE8"/>
    <w:rsid w:val="5F422E9B"/>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A64D1"/>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F353D"/>
    <w:rsid w:val="6774714C"/>
    <w:rsid w:val="67B7154F"/>
    <w:rsid w:val="67B8747C"/>
    <w:rsid w:val="67C718C7"/>
    <w:rsid w:val="67CF4511"/>
    <w:rsid w:val="67D63063"/>
    <w:rsid w:val="67FF2612"/>
    <w:rsid w:val="68061943"/>
    <w:rsid w:val="680A2964"/>
    <w:rsid w:val="68107747"/>
    <w:rsid w:val="68142AB6"/>
    <w:rsid w:val="681D527E"/>
    <w:rsid w:val="6841477E"/>
    <w:rsid w:val="68427F3D"/>
    <w:rsid w:val="685500AB"/>
    <w:rsid w:val="68552879"/>
    <w:rsid w:val="68746F73"/>
    <w:rsid w:val="68774076"/>
    <w:rsid w:val="68890E7E"/>
    <w:rsid w:val="689A1068"/>
    <w:rsid w:val="68BE3A2C"/>
    <w:rsid w:val="68D92708"/>
    <w:rsid w:val="68E249DE"/>
    <w:rsid w:val="6917091E"/>
    <w:rsid w:val="691E2ADE"/>
    <w:rsid w:val="697F4ACF"/>
    <w:rsid w:val="69873DC4"/>
    <w:rsid w:val="698F2438"/>
    <w:rsid w:val="69C37DA2"/>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AB2417"/>
    <w:rsid w:val="6CBC217F"/>
    <w:rsid w:val="6CCC08EC"/>
    <w:rsid w:val="6CD11399"/>
    <w:rsid w:val="6CD1360A"/>
    <w:rsid w:val="6CE902DE"/>
    <w:rsid w:val="6CF0563B"/>
    <w:rsid w:val="6D0A52F9"/>
    <w:rsid w:val="6D454EF0"/>
    <w:rsid w:val="6D457F16"/>
    <w:rsid w:val="6D551C34"/>
    <w:rsid w:val="6D702A25"/>
    <w:rsid w:val="6D964586"/>
    <w:rsid w:val="6D9D3DD1"/>
    <w:rsid w:val="6DBD02D1"/>
    <w:rsid w:val="6DCA5496"/>
    <w:rsid w:val="6DE40488"/>
    <w:rsid w:val="6DEE1364"/>
    <w:rsid w:val="6E2C05BA"/>
    <w:rsid w:val="6E3A37B1"/>
    <w:rsid w:val="6E93606B"/>
    <w:rsid w:val="6E952935"/>
    <w:rsid w:val="6EB46052"/>
    <w:rsid w:val="6ED62BCF"/>
    <w:rsid w:val="6EF349AA"/>
    <w:rsid w:val="6EF966EE"/>
    <w:rsid w:val="6EFF0D30"/>
    <w:rsid w:val="6F0629AB"/>
    <w:rsid w:val="6F0A12DB"/>
    <w:rsid w:val="6F0F5D1B"/>
    <w:rsid w:val="6F2649D6"/>
    <w:rsid w:val="6F4D5D6E"/>
    <w:rsid w:val="6F631DB9"/>
    <w:rsid w:val="6F803423"/>
    <w:rsid w:val="6F804A13"/>
    <w:rsid w:val="6F914DDA"/>
    <w:rsid w:val="6FA10BA6"/>
    <w:rsid w:val="6FB2692F"/>
    <w:rsid w:val="6FEB528F"/>
    <w:rsid w:val="700113EF"/>
    <w:rsid w:val="70261F5D"/>
    <w:rsid w:val="7034384E"/>
    <w:rsid w:val="704040B4"/>
    <w:rsid w:val="705474F6"/>
    <w:rsid w:val="706B14D6"/>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830630"/>
    <w:rsid w:val="719B5694"/>
    <w:rsid w:val="71A35AFD"/>
    <w:rsid w:val="71B7635C"/>
    <w:rsid w:val="71CD290F"/>
    <w:rsid w:val="71D742ED"/>
    <w:rsid w:val="71FD01CD"/>
    <w:rsid w:val="72087E20"/>
    <w:rsid w:val="722929AE"/>
    <w:rsid w:val="726E7232"/>
    <w:rsid w:val="72761DC0"/>
    <w:rsid w:val="72777783"/>
    <w:rsid w:val="728C37A3"/>
    <w:rsid w:val="72925148"/>
    <w:rsid w:val="729A7C74"/>
    <w:rsid w:val="72A1688B"/>
    <w:rsid w:val="72A81FBB"/>
    <w:rsid w:val="73485414"/>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82A2E"/>
    <w:rsid w:val="78B13C38"/>
    <w:rsid w:val="78B45AC2"/>
    <w:rsid w:val="78BB47FD"/>
    <w:rsid w:val="78CF0725"/>
    <w:rsid w:val="78E0091E"/>
    <w:rsid w:val="79572D4B"/>
    <w:rsid w:val="79672A2C"/>
    <w:rsid w:val="79677668"/>
    <w:rsid w:val="797E13C1"/>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9A4F1C"/>
    <w:rsid w:val="7BA80726"/>
    <w:rsid w:val="7C28259F"/>
    <w:rsid w:val="7C356B11"/>
    <w:rsid w:val="7C5F39C3"/>
    <w:rsid w:val="7C777EA1"/>
    <w:rsid w:val="7C8138D5"/>
    <w:rsid w:val="7C970A57"/>
    <w:rsid w:val="7CB77796"/>
    <w:rsid w:val="7CBF1F4B"/>
    <w:rsid w:val="7CF31F41"/>
    <w:rsid w:val="7D0057F3"/>
    <w:rsid w:val="7D0F6E76"/>
    <w:rsid w:val="7D1F010B"/>
    <w:rsid w:val="7D2D71FD"/>
    <w:rsid w:val="7D353BF5"/>
    <w:rsid w:val="7D655346"/>
    <w:rsid w:val="7D7822A2"/>
    <w:rsid w:val="7DCB40B8"/>
    <w:rsid w:val="7DD82B9E"/>
    <w:rsid w:val="7DEE2790"/>
    <w:rsid w:val="7E0B0CB6"/>
    <w:rsid w:val="7E4822D1"/>
    <w:rsid w:val="7E530D29"/>
    <w:rsid w:val="7E581952"/>
    <w:rsid w:val="7E886D5C"/>
    <w:rsid w:val="7E907C0B"/>
    <w:rsid w:val="7EAF2129"/>
    <w:rsid w:val="7EB63253"/>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unhideWhenUsed="1"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uiPriority="99" w:unhideWhenUsed="1" w:qFormat="1"/>
    <w:lsdException w:name="annotation reference" w:qFormat="1"/>
    <w:lsdException w:name="page number" w:qFormat="1"/>
    <w:lsdException w:name="toa heading" w:qFormat="1"/>
    <w:lsdException w:name="List Bullet" w:qFormat="1"/>
    <w:lsdException w:name="Title" w:qFormat="1"/>
    <w:lsdException w:name="Signature" w:qFormat="1"/>
    <w:lsdException w:name="Default Paragraph Font"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D18F2"/>
    <w:pPr>
      <w:widowControl w:val="0"/>
      <w:jc w:val="both"/>
    </w:pPr>
    <w:rPr>
      <w:kern w:val="2"/>
      <w:sz w:val="21"/>
      <w:szCs w:val="24"/>
    </w:rPr>
  </w:style>
  <w:style w:type="paragraph" w:styleId="1">
    <w:name w:val="heading 1"/>
    <w:basedOn w:val="a"/>
    <w:next w:val="a"/>
    <w:link w:val="1Char"/>
    <w:qFormat/>
    <w:rsid w:val="000D18F2"/>
    <w:pPr>
      <w:keepNext/>
      <w:keepLines/>
      <w:spacing w:line="578" w:lineRule="auto"/>
      <w:outlineLvl w:val="0"/>
    </w:pPr>
    <w:rPr>
      <w:b/>
      <w:bCs/>
      <w:kern w:val="44"/>
      <w:sz w:val="44"/>
      <w:szCs w:val="44"/>
    </w:rPr>
  </w:style>
  <w:style w:type="paragraph" w:styleId="2">
    <w:name w:val="heading 2"/>
    <w:basedOn w:val="a"/>
    <w:next w:val="a1"/>
    <w:link w:val="2Char1"/>
    <w:qFormat/>
    <w:rsid w:val="000D18F2"/>
    <w:pPr>
      <w:keepNext/>
      <w:keepLines/>
      <w:spacing w:line="416" w:lineRule="auto"/>
      <w:outlineLvl w:val="1"/>
    </w:pPr>
    <w:rPr>
      <w:rFonts w:ascii="Arial" w:eastAsia="黑体" w:hAnsi="Arial"/>
      <w:b/>
      <w:bCs/>
      <w:sz w:val="32"/>
      <w:szCs w:val="32"/>
    </w:rPr>
  </w:style>
  <w:style w:type="paragraph" w:styleId="3">
    <w:name w:val="heading 3"/>
    <w:basedOn w:val="a"/>
    <w:next w:val="a"/>
    <w:link w:val="3Char"/>
    <w:qFormat/>
    <w:rsid w:val="000D18F2"/>
    <w:pPr>
      <w:keepNext/>
      <w:keepLines/>
      <w:spacing w:line="416" w:lineRule="auto"/>
      <w:outlineLvl w:val="2"/>
    </w:pPr>
    <w:rPr>
      <w:b/>
      <w:bCs/>
      <w:sz w:val="32"/>
      <w:szCs w:val="32"/>
    </w:rPr>
  </w:style>
  <w:style w:type="paragraph" w:styleId="4">
    <w:name w:val="heading 4"/>
    <w:basedOn w:val="a"/>
    <w:next w:val="a"/>
    <w:link w:val="4Char"/>
    <w:qFormat/>
    <w:rsid w:val="000D18F2"/>
    <w:pPr>
      <w:keepNext/>
      <w:keepLines/>
      <w:spacing w:line="376" w:lineRule="auto"/>
      <w:outlineLvl w:val="3"/>
    </w:pPr>
    <w:rPr>
      <w:rFonts w:ascii="Arial" w:eastAsia="黑体" w:hAnsi="Arial"/>
      <w:b/>
      <w:bCs/>
      <w:sz w:val="28"/>
      <w:szCs w:val="28"/>
    </w:rPr>
  </w:style>
  <w:style w:type="paragraph" w:styleId="5">
    <w:name w:val="heading 5"/>
    <w:basedOn w:val="a"/>
    <w:next w:val="a1"/>
    <w:link w:val="5Char"/>
    <w:qFormat/>
    <w:rsid w:val="000D18F2"/>
    <w:pPr>
      <w:keepNext/>
      <w:tabs>
        <w:tab w:val="left" w:pos="1008"/>
      </w:tabs>
      <w:autoSpaceDE w:val="0"/>
      <w:autoSpaceDN w:val="0"/>
      <w:adjustRightInd w:val="0"/>
      <w:snapToGrid w:val="0"/>
      <w:spacing w:line="376" w:lineRule="auto"/>
      <w:ind w:left="1008" w:hanging="1008"/>
      <w:outlineLvl w:val="4"/>
    </w:pPr>
    <w:rPr>
      <w:rFonts w:ascii="宋体"/>
      <w:b/>
      <w:snapToGrid w:val="0"/>
      <w:color w:val="000000"/>
      <w:kern w:val="0"/>
      <w:sz w:val="28"/>
      <w:szCs w:val="20"/>
    </w:rPr>
  </w:style>
  <w:style w:type="paragraph" w:styleId="6">
    <w:name w:val="heading 6"/>
    <w:basedOn w:val="a"/>
    <w:next w:val="a1"/>
    <w:link w:val="6Char"/>
    <w:qFormat/>
    <w:rsid w:val="000D18F2"/>
    <w:pPr>
      <w:keepNext/>
      <w:tabs>
        <w:tab w:val="left" w:pos="1152"/>
      </w:tabs>
      <w:autoSpaceDE w:val="0"/>
      <w:autoSpaceDN w:val="0"/>
      <w:adjustRightInd w:val="0"/>
      <w:snapToGrid w:val="0"/>
      <w:spacing w:line="320" w:lineRule="auto"/>
      <w:ind w:left="1152" w:hanging="1152"/>
      <w:outlineLvl w:val="5"/>
    </w:pPr>
    <w:rPr>
      <w:rFonts w:ascii="Arial" w:eastAsia="黑体" w:hAnsi="Arial"/>
      <w:b/>
      <w:snapToGrid w:val="0"/>
      <w:color w:val="000000"/>
      <w:kern w:val="0"/>
      <w:sz w:val="24"/>
      <w:szCs w:val="20"/>
    </w:rPr>
  </w:style>
  <w:style w:type="paragraph" w:styleId="7">
    <w:name w:val="heading 7"/>
    <w:basedOn w:val="a"/>
    <w:next w:val="a1"/>
    <w:link w:val="7Char"/>
    <w:qFormat/>
    <w:rsid w:val="000D18F2"/>
    <w:pPr>
      <w:keepNext/>
      <w:tabs>
        <w:tab w:val="left" w:pos="1296"/>
      </w:tabs>
      <w:autoSpaceDE w:val="0"/>
      <w:autoSpaceDN w:val="0"/>
      <w:adjustRightInd w:val="0"/>
      <w:snapToGrid w:val="0"/>
      <w:spacing w:line="320" w:lineRule="auto"/>
      <w:ind w:left="1296" w:hanging="1296"/>
      <w:outlineLvl w:val="6"/>
    </w:pPr>
    <w:rPr>
      <w:rFonts w:ascii="宋体"/>
      <w:b/>
      <w:snapToGrid w:val="0"/>
      <w:color w:val="000000"/>
      <w:kern w:val="0"/>
      <w:sz w:val="24"/>
      <w:szCs w:val="20"/>
    </w:rPr>
  </w:style>
  <w:style w:type="paragraph" w:styleId="8">
    <w:name w:val="heading 8"/>
    <w:basedOn w:val="a"/>
    <w:next w:val="a1"/>
    <w:link w:val="8Char"/>
    <w:qFormat/>
    <w:rsid w:val="000D18F2"/>
    <w:pPr>
      <w:keepNext/>
      <w:tabs>
        <w:tab w:val="left" w:pos="1440"/>
      </w:tabs>
      <w:autoSpaceDE w:val="0"/>
      <w:autoSpaceDN w:val="0"/>
      <w:adjustRightInd w:val="0"/>
      <w:snapToGrid w:val="0"/>
      <w:spacing w:line="320" w:lineRule="auto"/>
      <w:ind w:left="1440" w:hanging="1440"/>
      <w:outlineLvl w:val="7"/>
    </w:pPr>
    <w:rPr>
      <w:rFonts w:ascii="Arial" w:eastAsia="黑体" w:hAnsi="Arial"/>
      <w:snapToGrid w:val="0"/>
      <w:color w:val="000000"/>
      <w:kern w:val="0"/>
      <w:sz w:val="24"/>
      <w:szCs w:val="20"/>
    </w:rPr>
  </w:style>
  <w:style w:type="paragraph" w:styleId="9">
    <w:name w:val="heading 9"/>
    <w:basedOn w:val="a"/>
    <w:next w:val="a1"/>
    <w:link w:val="9Char"/>
    <w:qFormat/>
    <w:rsid w:val="000D18F2"/>
    <w:pPr>
      <w:keepNext/>
      <w:tabs>
        <w:tab w:val="left" w:pos="1584"/>
      </w:tabs>
      <w:autoSpaceDE w:val="0"/>
      <w:autoSpaceDN w:val="0"/>
      <w:adjustRightInd w:val="0"/>
      <w:snapToGrid w:val="0"/>
      <w:spacing w:line="320" w:lineRule="auto"/>
      <w:ind w:left="1584" w:hanging="1584"/>
      <w:outlineLvl w:val="8"/>
    </w:pPr>
    <w:rPr>
      <w:rFonts w:ascii="Arial" w:eastAsia="黑体" w:hAnsi="Arial"/>
      <w:snapToGrid w:val="0"/>
      <w:color w:val="000000"/>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List Paragraph"/>
    <w:basedOn w:val="a"/>
    <w:link w:val="Char"/>
    <w:uiPriority w:val="34"/>
    <w:qFormat/>
    <w:rsid w:val="000D18F2"/>
    <w:pPr>
      <w:ind w:firstLineChars="200" w:firstLine="420"/>
    </w:pPr>
    <w:rPr>
      <w:rFonts w:ascii="Calibri" w:hAnsi="Calibri"/>
      <w:szCs w:val="22"/>
    </w:rPr>
  </w:style>
  <w:style w:type="paragraph" w:styleId="a1">
    <w:name w:val="Normal Indent"/>
    <w:basedOn w:val="a"/>
    <w:link w:val="Char0"/>
    <w:qFormat/>
    <w:rsid w:val="000D18F2"/>
    <w:pPr>
      <w:ind w:firstLine="420"/>
    </w:pPr>
    <w:rPr>
      <w:szCs w:val="20"/>
    </w:rPr>
  </w:style>
  <w:style w:type="paragraph" w:styleId="70">
    <w:name w:val="toc 7"/>
    <w:basedOn w:val="a"/>
    <w:next w:val="a"/>
    <w:qFormat/>
    <w:rsid w:val="000D18F2"/>
    <w:pPr>
      <w:ind w:left="1260"/>
      <w:jc w:val="left"/>
    </w:pPr>
    <w:rPr>
      <w:rFonts w:ascii="Calibri" w:hAnsi="Calibri"/>
      <w:sz w:val="18"/>
      <w:szCs w:val="18"/>
    </w:rPr>
  </w:style>
  <w:style w:type="paragraph" w:styleId="a5">
    <w:name w:val="caption"/>
    <w:basedOn w:val="a"/>
    <w:next w:val="a"/>
    <w:qFormat/>
    <w:rsid w:val="000D18F2"/>
    <w:rPr>
      <w:rFonts w:ascii="Arial" w:eastAsia="黑体" w:hAnsi="Arial" w:cs="Arial"/>
      <w:sz w:val="20"/>
      <w:szCs w:val="20"/>
    </w:rPr>
  </w:style>
  <w:style w:type="paragraph" w:styleId="a6">
    <w:name w:val="List Bullet"/>
    <w:basedOn w:val="a"/>
    <w:qFormat/>
    <w:rsid w:val="000D18F2"/>
    <w:pPr>
      <w:keepNext/>
    </w:pPr>
    <w:rPr>
      <w:sz w:val="18"/>
      <w:szCs w:val="18"/>
    </w:rPr>
  </w:style>
  <w:style w:type="paragraph" w:styleId="a7">
    <w:name w:val="Document Map"/>
    <w:basedOn w:val="a"/>
    <w:qFormat/>
    <w:rsid w:val="000D18F2"/>
    <w:pPr>
      <w:widowControl/>
      <w:shd w:val="clear" w:color="auto" w:fill="000080"/>
      <w:jc w:val="left"/>
    </w:pPr>
    <w:rPr>
      <w:kern w:val="0"/>
      <w:szCs w:val="20"/>
    </w:rPr>
  </w:style>
  <w:style w:type="paragraph" w:styleId="a8">
    <w:name w:val="toa heading"/>
    <w:basedOn w:val="a"/>
    <w:next w:val="a"/>
    <w:qFormat/>
    <w:rsid w:val="000D18F2"/>
    <w:pPr>
      <w:autoSpaceDE w:val="0"/>
      <w:autoSpaceDN w:val="0"/>
      <w:adjustRightInd w:val="0"/>
      <w:snapToGrid w:val="0"/>
      <w:spacing w:line="360" w:lineRule="auto"/>
    </w:pPr>
    <w:rPr>
      <w:rFonts w:ascii="Arial" w:hAnsi="Arial"/>
      <w:snapToGrid w:val="0"/>
      <w:color w:val="000000"/>
      <w:kern w:val="0"/>
      <w:szCs w:val="20"/>
    </w:rPr>
  </w:style>
  <w:style w:type="paragraph" w:styleId="a9">
    <w:name w:val="annotation text"/>
    <w:basedOn w:val="a"/>
    <w:link w:val="Char1"/>
    <w:qFormat/>
    <w:rsid w:val="000D18F2"/>
    <w:pPr>
      <w:widowControl/>
      <w:jc w:val="left"/>
    </w:pPr>
    <w:rPr>
      <w:kern w:val="0"/>
      <w:szCs w:val="20"/>
    </w:rPr>
  </w:style>
  <w:style w:type="paragraph" w:styleId="aa">
    <w:name w:val="Salutation"/>
    <w:basedOn w:val="a"/>
    <w:next w:val="a"/>
    <w:qFormat/>
    <w:rsid w:val="000D18F2"/>
  </w:style>
  <w:style w:type="paragraph" w:styleId="30">
    <w:name w:val="Body Text 3"/>
    <w:basedOn w:val="a"/>
    <w:qFormat/>
    <w:rsid w:val="000D18F2"/>
    <w:rPr>
      <w:sz w:val="16"/>
      <w:szCs w:val="16"/>
    </w:rPr>
  </w:style>
  <w:style w:type="paragraph" w:styleId="ab">
    <w:name w:val="Body Text"/>
    <w:basedOn w:val="a"/>
    <w:next w:val="50"/>
    <w:qFormat/>
    <w:rsid w:val="000D18F2"/>
    <w:pPr>
      <w:spacing w:line="360" w:lineRule="auto"/>
    </w:pPr>
    <w:rPr>
      <w:szCs w:val="20"/>
    </w:rPr>
  </w:style>
  <w:style w:type="paragraph" w:styleId="50">
    <w:name w:val="toc 5"/>
    <w:basedOn w:val="a"/>
    <w:next w:val="a"/>
    <w:qFormat/>
    <w:rsid w:val="000D18F2"/>
    <w:pPr>
      <w:ind w:left="840"/>
      <w:jc w:val="left"/>
    </w:pPr>
    <w:rPr>
      <w:rFonts w:ascii="Calibri" w:hAnsi="Calibri"/>
      <w:sz w:val="18"/>
      <w:szCs w:val="18"/>
    </w:rPr>
  </w:style>
  <w:style w:type="paragraph" w:styleId="ac">
    <w:name w:val="Body Text Indent"/>
    <w:basedOn w:val="a"/>
    <w:link w:val="Char2"/>
    <w:qFormat/>
    <w:rsid w:val="000D18F2"/>
    <w:pPr>
      <w:ind w:firstLineChars="352" w:firstLine="830"/>
    </w:pPr>
    <w:rPr>
      <w:rFonts w:ascii="仿宋_GB2312" w:eastAsia="仿宋_GB2312"/>
      <w:sz w:val="32"/>
      <w:szCs w:val="20"/>
    </w:rPr>
  </w:style>
  <w:style w:type="paragraph" w:styleId="ad">
    <w:name w:val="Block Text"/>
    <w:basedOn w:val="a"/>
    <w:qFormat/>
    <w:rsid w:val="000D18F2"/>
    <w:pPr>
      <w:widowControl/>
      <w:autoSpaceDE w:val="0"/>
      <w:autoSpaceDN w:val="0"/>
      <w:spacing w:line="360" w:lineRule="auto"/>
      <w:ind w:leftChars="150" w:left="315" w:right="-53"/>
      <w:textAlignment w:val="bottom"/>
    </w:pPr>
    <w:rPr>
      <w:szCs w:val="20"/>
    </w:rPr>
  </w:style>
  <w:style w:type="paragraph" w:styleId="31">
    <w:name w:val="toc 3"/>
    <w:basedOn w:val="a"/>
    <w:next w:val="a"/>
    <w:qFormat/>
    <w:rsid w:val="000D18F2"/>
    <w:pPr>
      <w:tabs>
        <w:tab w:val="right" w:leader="dot" w:pos="9499"/>
      </w:tabs>
      <w:ind w:left="318" w:hanging="105"/>
    </w:pPr>
    <w:rPr>
      <w:szCs w:val="20"/>
    </w:rPr>
  </w:style>
  <w:style w:type="paragraph" w:styleId="ae">
    <w:name w:val="Plain Text"/>
    <w:basedOn w:val="a"/>
    <w:link w:val="Char3"/>
    <w:qFormat/>
    <w:rsid w:val="000D18F2"/>
    <w:rPr>
      <w:rFonts w:ascii="宋体" w:hAnsi="Courier New" w:cs="Courier New"/>
      <w:szCs w:val="21"/>
    </w:rPr>
  </w:style>
  <w:style w:type="paragraph" w:styleId="80">
    <w:name w:val="toc 8"/>
    <w:basedOn w:val="a"/>
    <w:next w:val="a"/>
    <w:qFormat/>
    <w:rsid w:val="000D18F2"/>
    <w:pPr>
      <w:ind w:left="1470"/>
      <w:jc w:val="left"/>
    </w:pPr>
    <w:rPr>
      <w:rFonts w:ascii="Calibri" w:hAnsi="Calibri"/>
      <w:sz w:val="18"/>
      <w:szCs w:val="18"/>
    </w:rPr>
  </w:style>
  <w:style w:type="paragraph" w:styleId="af">
    <w:name w:val="Date"/>
    <w:basedOn w:val="a"/>
    <w:next w:val="a"/>
    <w:qFormat/>
    <w:rsid w:val="000D18F2"/>
    <w:rPr>
      <w:rFonts w:ascii="楷体_GB2312" w:eastAsia="楷体_GB2312"/>
      <w:sz w:val="28"/>
      <w:szCs w:val="20"/>
    </w:rPr>
  </w:style>
  <w:style w:type="paragraph" w:styleId="20">
    <w:name w:val="Body Text Indent 2"/>
    <w:basedOn w:val="a"/>
    <w:qFormat/>
    <w:rsid w:val="000D18F2"/>
    <w:pPr>
      <w:spacing w:line="360" w:lineRule="auto"/>
      <w:ind w:firstLine="420"/>
    </w:pPr>
    <w:rPr>
      <w:szCs w:val="20"/>
    </w:rPr>
  </w:style>
  <w:style w:type="paragraph" w:styleId="af0">
    <w:name w:val="Balloon Text"/>
    <w:basedOn w:val="a"/>
    <w:link w:val="Char4"/>
    <w:qFormat/>
    <w:rsid w:val="000D18F2"/>
    <w:pPr>
      <w:widowControl/>
      <w:jc w:val="left"/>
    </w:pPr>
    <w:rPr>
      <w:kern w:val="0"/>
      <w:sz w:val="18"/>
      <w:szCs w:val="18"/>
    </w:rPr>
  </w:style>
  <w:style w:type="paragraph" w:styleId="af1">
    <w:name w:val="footer"/>
    <w:basedOn w:val="a"/>
    <w:link w:val="Char5"/>
    <w:qFormat/>
    <w:rsid w:val="000D18F2"/>
    <w:pPr>
      <w:tabs>
        <w:tab w:val="center" w:pos="4153"/>
        <w:tab w:val="right" w:pos="8306"/>
      </w:tabs>
      <w:snapToGrid w:val="0"/>
      <w:jc w:val="left"/>
    </w:pPr>
    <w:rPr>
      <w:sz w:val="18"/>
      <w:szCs w:val="18"/>
    </w:rPr>
  </w:style>
  <w:style w:type="paragraph" w:styleId="af2">
    <w:name w:val="header"/>
    <w:basedOn w:val="a"/>
    <w:link w:val="Char10"/>
    <w:qFormat/>
    <w:rsid w:val="000D18F2"/>
    <w:pPr>
      <w:pBdr>
        <w:bottom w:val="single" w:sz="6" w:space="1" w:color="auto"/>
      </w:pBdr>
      <w:tabs>
        <w:tab w:val="center" w:pos="4153"/>
        <w:tab w:val="right" w:pos="8306"/>
      </w:tabs>
      <w:snapToGrid w:val="0"/>
      <w:jc w:val="center"/>
    </w:pPr>
    <w:rPr>
      <w:sz w:val="18"/>
      <w:szCs w:val="18"/>
    </w:rPr>
  </w:style>
  <w:style w:type="paragraph" w:styleId="af3">
    <w:name w:val="Signature"/>
    <w:basedOn w:val="a"/>
    <w:qFormat/>
    <w:rsid w:val="000D18F2"/>
    <w:pPr>
      <w:ind w:left="4320"/>
    </w:pPr>
    <w:rPr>
      <w:rFonts w:eastAsia="楷体_GB2312"/>
      <w:szCs w:val="20"/>
    </w:rPr>
  </w:style>
  <w:style w:type="paragraph" w:styleId="10">
    <w:name w:val="toc 1"/>
    <w:basedOn w:val="a"/>
    <w:next w:val="a"/>
    <w:uiPriority w:val="39"/>
    <w:qFormat/>
    <w:rsid w:val="000D18F2"/>
    <w:pPr>
      <w:tabs>
        <w:tab w:val="right" w:leader="dot" w:pos="9540"/>
      </w:tabs>
      <w:spacing w:line="360" w:lineRule="auto"/>
      <w:ind w:rightChars="205" w:right="430"/>
    </w:pPr>
    <w:rPr>
      <w:rFonts w:ascii="宋体" w:hAnsi="宋体"/>
      <w:b/>
      <w:kern w:val="0"/>
      <w:sz w:val="28"/>
      <w:szCs w:val="28"/>
    </w:rPr>
  </w:style>
  <w:style w:type="paragraph" w:styleId="40">
    <w:name w:val="toc 4"/>
    <w:basedOn w:val="a"/>
    <w:next w:val="a"/>
    <w:qFormat/>
    <w:rsid w:val="000D18F2"/>
    <w:pPr>
      <w:ind w:left="630"/>
      <w:jc w:val="left"/>
    </w:pPr>
    <w:rPr>
      <w:rFonts w:ascii="Calibri" w:hAnsi="Calibri"/>
      <w:sz w:val="18"/>
      <w:szCs w:val="18"/>
    </w:rPr>
  </w:style>
  <w:style w:type="paragraph" w:styleId="af4">
    <w:name w:val="index heading"/>
    <w:basedOn w:val="a"/>
    <w:next w:val="11"/>
    <w:qFormat/>
    <w:rsid w:val="000D18F2"/>
    <w:rPr>
      <w:szCs w:val="20"/>
    </w:rPr>
  </w:style>
  <w:style w:type="paragraph" w:styleId="11">
    <w:name w:val="index 1"/>
    <w:basedOn w:val="a"/>
    <w:next w:val="a"/>
    <w:qFormat/>
    <w:rsid w:val="000D18F2"/>
  </w:style>
  <w:style w:type="paragraph" w:styleId="af5">
    <w:name w:val="Subtitle"/>
    <w:basedOn w:val="a"/>
    <w:next w:val="a"/>
    <w:qFormat/>
    <w:rsid w:val="000D18F2"/>
    <w:pPr>
      <w:adjustRightInd w:val="0"/>
      <w:jc w:val="left"/>
      <w:textAlignment w:val="baseline"/>
    </w:pPr>
    <w:rPr>
      <w:rFonts w:ascii="Arial" w:eastAsia="黑体" w:hAnsi="Arial"/>
      <w:spacing w:val="40"/>
      <w:kern w:val="0"/>
      <w:sz w:val="30"/>
      <w:szCs w:val="20"/>
      <w:u w:val="single"/>
    </w:rPr>
  </w:style>
  <w:style w:type="paragraph" w:styleId="af6">
    <w:name w:val="footnote text"/>
    <w:basedOn w:val="a"/>
    <w:uiPriority w:val="99"/>
    <w:unhideWhenUsed/>
    <w:qFormat/>
    <w:rsid w:val="000D18F2"/>
    <w:pPr>
      <w:snapToGrid w:val="0"/>
      <w:jc w:val="left"/>
    </w:pPr>
    <w:rPr>
      <w:sz w:val="18"/>
      <w:szCs w:val="18"/>
    </w:rPr>
  </w:style>
  <w:style w:type="paragraph" w:styleId="60">
    <w:name w:val="toc 6"/>
    <w:basedOn w:val="a"/>
    <w:next w:val="a"/>
    <w:qFormat/>
    <w:rsid w:val="000D18F2"/>
    <w:pPr>
      <w:ind w:left="1050"/>
      <w:jc w:val="left"/>
    </w:pPr>
    <w:rPr>
      <w:rFonts w:ascii="Calibri" w:hAnsi="Calibri"/>
      <w:sz w:val="18"/>
      <w:szCs w:val="18"/>
    </w:rPr>
  </w:style>
  <w:style w:type="paragraph" w:styleId="32">
    <w:name w:val="Body Text Indent 3"/>
    <w:basedOn w:val="a"/>
    <w:qFormat/>
    <w:rsid w:val="000D18F2"/>
    <w:pPr>
      <w:spacing w:line="360" w:lineRule="auto"/>
      <w:ind w:firstLineChars="200" w:firstLine="420"/>
    </w:pPr>
    <w:rPr>
      <w:szCs w:val="20"/>
    </w:rPr>
  </w:style>
  <w:style w:type="paragraph" w:styleId="af7">
    <w:name w:val="table of figures"/>
    <w:basedOn w:val="a"/>
    <w:next w:val="a"/>
    <w:qFormat/>
    <w:rsid w:val="000D18F2"/>
    <w:pPr>
      <w:ind w:leftChars="200" w:left="840" w:hangingChars="200" w:hanging="420"/>
    </w:pPr>
  </w:style>
  <w:style w:type="paragraph" w:styleId="21">
    <w:name w:val="toc 2"/>
    <w:basedOn w:val="a"/>
    <w:next w:val="a"/>
    <w:uiPriority w:val="39"/>
    <w:qFormat/>
    <w:rsid w:val="000D18F2"/>
    <w:pPr>
      <w:tabs>
        <w:tab w:val="right" w:leader="dot" w:pos="9540"/>
      </w:tabs>
      <w:spacing w:line="360" w:lineRule="auto"/>
      <w:ind w:rightChars="-223" w:right="-468"/>
      <w:jc w:val="left"/>
    </w:pPr>
    <w:rPr>
      <w:rFonts w:ascii="宋体" w:hAnsi="宋体"/>
      <w:bCs/>
      <w:smallCaps/>
      <w:kern w:val="0"/>
      <w:sz w:val="28"/>
      <w:szCs w:val="28"/>
    </w:rPr>
  </w:style>
  <w:style w:type="paragraph" w:styleId="90">
    <w:name w:val="toc 9"/>
    <w:basedOn w:val="a"/>
    <w:next w:val="a"/>
    <w:qFormat/>
    <w:rsid w:val="000D18F2"/>
    <w:pPr>
      <w:ind w:left="1680"/>
      <w:jc w:val="left"/>
    </w:pPr>
    <w:rPr>
      <w:rFonts w:ascii="Calibri" w:hAnsi="Calibri"/>
      <w:sz w:val="18"/>
      <w:szCs w:val="18"/>
    </w:rPr>
  </w:style>
  <w:style w:type="paragraph" w:styleId="22">
    <w:name w:val="Body Text 2"/>
    <w:basedOn w:val="a"/>
    <w:qFormat/>
    <w:rsid w:val="000D18F2"/>
    <w:pPr>
      <w:widowControl/>
      <w:spacing w:line="360" w:lineRule="auto"/>
      <w:jc w:val="left"/>
    </w:pPr>
    <w:rPr>
      <w:rFonts w:ascii="宋体" w:hAnsi="宋体"/>
      <w:color w:val="000000"/>
      <w:kern w:val="0"/>
      <w:sz w:val="24"/>
      <w:szCs w:val="20"/>
    </w:rPr>
  </w:style>
  <w:style w:type="paragraph" w:styleId="HTML">
    <w:name w:val="HTML Preformatted"/>
    <w:basedOn w:val="a"/>
    <w:qFormat/>
    <w:rsid w:val="000D18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8">
    <w:name w:val="Normal (Web)"/>
    <w:basedOn w:val="a"/>
    <w:qFormat/>
    <w:rsid w:val="000D18F2"/>
    <w:pPr>
      <w:widowControl/>
      <w:spacing w:beforeAutospacing="1" w:afterAutospacing="1"/>
      <w:jc w:val="left"/>
    </w:pPr>
    <w:rPr>
      <w:rFonts w:ascii="宋体" w:hAnsi="宋体"/>
      <w:color w:val="000000"/>
      <w:kern w:val="0"/>
      <w:sz w:val="24"/>
    </w:rPr>
  </w:style>
  <w:style w:type="paragraph" w:styleId="af9">
    <w:name w:val="Title"/>
    <w:basedOn w:val="a"/>
    <w:qFormat/>
    <w:rsid w:val="000D18F2"/>
    <w:pPr>
      <w:jc w:val="center"/>
      <w:outlineLvl w:val="0"/>
    </w:pPr>
    <w:rPr>
      <w:rFonts w:ascii="Arial" w:hAnsi="Arial" w:cs="Arial"/>
      <w:b/>
      <w:bCs/>
      <w:sz w:val="32"/>
      <w:szCs w:val="32"/>
    </w:rPr>
  </w:style>
  <w:style w:type="paragraph" w:styleId="afa">
    <w:name w:val="annotation subject"/>
    <w:basedOn w:val="a9"/>
    <w:next w:val="a9"/>
    <w:link w:val="Char6"/>
    <w:qFormat/>
    <w:rsid w:val="000D18F2"/>
    <w:rPr>
      <w:b/>
      <w:bCs/>
    </w:rPr>
  </w:style>
  <w:style w:type="paragraph" w:styleId="afb">
    <w:name w:val="Body Text First Indent"/>
    <w:basedOn w:val="ab"/>
    <w:next w:val="a"/>
    <w:qFormat/>
    <w:rsid w:val="000D18F2"/>
    <w:pPr>
      <w:spacing w:line="240" w:lineRule="auto"/>
      <w:ind w:firstLineChars="100" w:firstLine="420"/>
    </w:pPr>
    <w:rPr>
      <w:szCs w:val="24"/>
    </w:rPr>
  </w:style>
  <w:style w:type="paragraph" w:styleId="23">
    <w:name w:val="Body Text First Indent 2"/>
    <w:basedOn w:val="ac"/>
    <w:qFormat/>
    <w:rsid w:val="000D18F2"/>
    <w:pPr>
      <w:ind w:leftChars="200" w:left="420" w:firstLineChars="200" w:firstLine="420"/>
    </w:pPr>
    <w:rPr>
      <w:rFonts w:ascii="Times New Roman" w:eastAsia="宋体"/>
      <w:sz w:val="21"/>
      <w:szCs w:val="24"/>
    </w:rPr>
  </w:style>
  <w:style w:type="table" w:styleId="afc">
    <w:name w:val="Table Grid"/>
    <w:basedOn w:val="a3"/>
    <w:qFormat/>
    <w:rsid w:val="000D18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basedOn w:val="a2"/>
    <w:qFormat/>
    <w:rsid w:val="000D18F2"/>
    <w:rPr>
      <w:rFonts w:ascii="Tahoma" w:eastAsia="宋体" w:hAnsi="Tahoma"/>
      <w:b/>
      <w:bCs/>
      <w:spacing w:val="10"/>
      <w:sz w:val="24"/>
      <w:lang w:val="en-US" w:eastAsia="zh-CN" w:bidi="ar-SA"/>
    </w:rPr>
  </w:style>
  <w:style w:type="character" w:styleId="afe">
    <w:name w:val="page number"/>
    <w:basedOn w:val="a2"/>
    <w:qFormat/>
    <w:rsid w:val="000D18F2"/>
  </w:style>
  <w:style w:type="character" w:styleId="aff">
    <w:name w:val="FollowedHyperlink"/>
    <w:qFormat/>
    <w:rsid w:val="000D18F2"/>
    <w:rPr>
      <w:color w:val="800080"/>
      <w:u w:val="single"/>
    </w:rPr>
  </w:style>
  <w:style w:type="character" w:styleId="aff0">
    <w:name w:val="Emphasis"/>
    <w:qFormat/>
    <w:rsid w:val="000D18F2"/>
    <w:rPr>
      <w:i/>
      <w:iCs/>
    </w:rPr>
  </w:style>
  <w:style w:type="character" w:styleId="aff1">
    <w:name w:val="Hyperlink"/>
    <w:basedOn w:val="a2"/>
    <w:uiPriority w:val="99"/>
    <w:qFormat/>
    <w:rsid w:val="000D18F2"/>
    <w:rPr>
      <w:color w:val="0000FF"/>
      <w:u w:val="single"/>
    </w:rPr>
  </w:style>
  <w:style w:type="character" w:styleId="aff2">
    <w:name w:val="annotation reference"/>
    <w:qFormat/>
    <w:rsid w:val="000D18F2"/>
    <w:rPr>
      <w:sz w:val="21"/>
      <w:szCs w:val="21"/>
    </w:rPr>
  </w:style>
  <w:style w:type="character" w:styleId="aff3">
    <w:name w:val="footnote reference"/>
    <w:uiPriority w:val="99"/>
    <w:unhideWhenUsed/>
    <w:qFormat/>
    <w:rsid w:val="000D18F2"/>
    <w:rPr>
      <w:vertAlign w:val="superscript"/>
    </w:rPr>
  </w:style>
  <w:style w:type="character" w:customStyle="1" w:styleId="1Char">
    <w:name w:val="标题 1 Char"/>
    <w:link w:val="1"/>
    <w:qFormat/>
    <w:rsid w:val="000D18F2"/>
    <w:rPr>
      <w:rFonts w:eastAsia="宋体"/>
      <w:b/>
      <w:bCs/>
      <w:kern w:val="44"/>
      <w:sz w:val="44"/>
      <w:szCs w:val="44"/>
      <w:lang w:val="en-US" w:eastAsia="zh-CN" w:bidi="ar-SA"/>
    </w:rPr>
  </w:style>
  <w:style w:type="character" w:customStyle="1" w:styleId="2Char1">
    <w:name w:val="标题 2 Char1"/>
    <w:link w:val="2"/>
    <w:qFormat/>
    <w:rsid w:val="000D18F2"/>
    <w:rPr>
      <w:rFonts w:ascii="Arial" w:eastAsia="黑体" w:hAnsi="Arial"/>
      <w:b/>
      <w:bCs/>
      <w:kern w:val="2"/>
      <w:sz w:val="32"/>
      <w:szCs w:val="32"/>
      <w:lang w:val="en-US" w:eastAsia="zh-CN" w:bidi="ar-SA"/>
    </w:rPr>
  </w:style>
  <w:style w:type="character" w:customStyle="1" w:styleId="Char0">
    <w:name w:val="正文缩进 Char"/>
    <w:link w:val="a1"/>
    <w:qFormat/>
    <w:rsid w:val="000D18F2"/>
    <w:rPr>
      <w:rFonts w:eastAsia="宋体"/>
      <w:kern w:val="2"/>
      <w:sz w:val="21"/>
      <w:lang w:val="en-US" w:eastAsia="zh-CN" w:bidi="ar-SA"/>
    </w:rPr>
  </w:style>
  <w:style w:type="character" w:customStyle="1" w:styleId="3Char">
    <w:name w:val="标题 3 Char"/>
    <w:link w:val="3"/>
    <w:qFormat/>
    <w:rsid w:val="000D18F2"/>
    <w:rPr>
      <w:rFonts w:eastAsia="宋体"/>
      <w:b/>
      <w:bCs/>
      <w:kern w:val="2"/>
      <w:sz w:val="32"/>
      <w:szCs w:val="32"/>
      <w:lang w:val="en-US" w:eastAsia="zh-CN" w:bidi="ar-SA"/>
    </w:rPr>
  </w:style>
  <w:style w:type="character" w:customStyle="1" w:styleId="4Char">
    <w:name w:val="标题 4 Char"/>
    <w:link w:val="4"/>
    <w:qFormat/>
    <w:rsid w:val="000D18F2"/>
    <w:rPr>
      <w:rFonts w:ascii="Arial" w:eastAsia="黑体" w:hAnsi="Arial"/>
      <w:b/>
      <w:bCs/>
      <w:kern w:val="2"/>
      <w:sz w:val="28"/>
      <w:szCs w:val="28"/>
      <w:lang w:val="en-US" w:eastAsia="zh-CN" w:bidi="ar-SA"/>
    </w:rPr>
  </w:style>
  <w:style w:type="character" w:customStyle="1" w:styleId="5Char">
    <w:name w:val="标题 5 Char"/>
    <w:link w:val="5"/>
    <w:qFormat/>
    <w:rsid w:val="000D18F2"/>
    <w:rPr>
      <w:rFonts w:ascii="宋体" w:eastAsia="宋体"/>
      <w:b/>
      <w:snapToGrid w:val="0"/>
      <w:color w:val="000000"/>
      <w:sz w:val="28"/>
      <w:lang w:val="en-US" w:eastAsia="zh-CN" w:bidi="ar-SA"/>
    </w:rPr>
  </w:style>
  <w:style w:type="character" w:customStyle="1" w:styleId="6Char">
    <w:name w:val="标题 6 Char"/>
    <w:link w:val="6"/>
    <w:qFormat/>
    <w:rsid w:val="000D18F2"/>
    <w:rPr>
      <w:rFonts w:ascii="Arial" w:eastAsia="黑体" w:hAnsi="Arial"/>
      <w:b/>
      <w:snapToGrid w:val="0"/>
      <w:color w:val="000000"/>
      <w:sz w:val="24"/>
      <w:lang w:val="en-US" w:eastAsia="zh-CN" w:bidi="ar-SA"/>
    </w:rPr>
  </w:style>
  <w:style w:type="character" w:customStyle="1" w:styleId="7Char">
    <w:name w:val="标题 7 Char"/>
    <w:link w:val="7"/>
    <w:qFormat/>
    <w:rsid w:val="000D18F2"/>
    <w:rPr>
      <w:rFonts w:ascii="宋体" w:eastAsia="宋体"/>
      <w:b/>
      <w:snapToGrid w:val="0"/>
      <w:color w:val="000000"/>
      <w:sz w:val="24"/>
      <w:lang w:val="en-US" w:eastAsia="zh-CN" w:bidi="ar-SA"/>
    </w:rPr>
  </w:style>
  <w:style w:type="character" w:customStyle="1" w:styleId="8Char">
    <w:name w:val="标题 8 Char"/>
    <w:link w:val="8"/>
    <w:qFormat/>
    <w:rsid w:val="000D18F2"/>
    <w:rPr>
      <w:rFonts w:ascii="Arial" w:eastAsia="黑体" w:hAnsi="Arial"/>
      <w:snapToGrid w:val="0"/>
      <w:color w:val="000000"/>
      <w:sz w:val="24"/>
      <w:lang w:val="en-US" w:eastAsia="zh-CN" w:bidi="ar-SA"/>
    </w:rPr>
  </w:style>
  <w:style w:type="character" w:customStyle="1" w:styleId="9Char">
    <w:name w:val="标题 9 Char"/>
    <w:link w:val="9"/>
    <w:qFormat/>
    <w:rsid w:val="000D18F2"/>
    <w:rPr>
      <w:rFonts w:ascii="Arial" w:eastAsia="黑体" w:hAnsi="Arial"/>
      <w:snapToGrid w:val="0"/>
      <w:color w:val="000000"/>
      <w:sz w:val="21"/>
      <w:lang w:val="en-US" w:eastAsia="zh-CN" w:bidi="ar-SA"/>
    </w:rPr>
  </w:style>
  <w:style w:type="character" w:customStyle="1" w:styleId="Char1">
    <w:name w:val="批注文字 Char"/>
    <w:link w:val="a9"/>
    <w:qFormat/>
    <w:rsid w:val="000D18F2"/>
    <w:rPr>
      <w:rFonts w:eastAsia="宋体"/>
      <w:sz w:val="21"/>
      <w:lang w:val="en-US" w:eastAsia="zh-CN" w:bidi="ar-SA"/>
    </w:rPr>
  </w:style>
  <w:style w:type="character" w:customStyle="1" w:styleId="Char2">
    <w:name w:val="正文文本缩进 Char"/>
    <w:link w:val="ac"/>
    <w:qFormat/>
    <w:rsid w:val="000D18F2"/>
    <w:rPr>
      <w:rFonts w:ascii="仿宋_GB2312" w:eastAsia="仿宋_GB2312"/>
      <w:kern w:val="2"/>
      <w:sz w:val="32"/>
      <w:lang w:val="en-US" w:eastAsia="zh-CN" w:bidi="ar-SA"/>
    </w:rPr>
  </w:style>
  <w:style w:type="character" w:customStyle="1" w:styleId="Char3">
    <w:name w:val="纯文本 Char"/>
    <w:link w:val="ae"/>
    <w:qFormat/>
    <w:rsid w:val="000D18F2"/>
    <w:rPr>
      <w:rFonts w:ascii="宋体" w:eastAsia="宋体" w:hAnsi="Courier New" w:cs="Courier New"/>
      <w:kern w:val="2"/>
      <w:sz w:val="21"/>
      <w:szCs w:val="21"/>
      <w:lang w:val="en-US" w:eastAsia="zh-CN" w:bidi="ar-SA"/>
    </w:rPr>
  </w:style>
  <w:style w:type="character" w:customStyle="1" w:styleId="Char4">
    <w:name w:val="批注框文本 Char"/>
    <w:link w:val="af0"/>
    <w:qFormat/>
    <w:locked/>
    <w:rsid w:val="000D18F2"/>
    <w:rPr>
      <w:sz w:val="18"/>
      <w:szCs w:val="18"/>
    </w:rPr>
  </w:style>
  <w:style w:type="character" w:customStyle="1" w:styleId="Char5">
    <w:name w:val="页脚 Char"/>
    <w:link w:val="af1"/>
    <w:qFormat/>
    <w:rsid w:val="000D18F2"/>
    <w:rPr>
      <w:rFonts w:eastAsia="宋体"/>
      <w:kern w:val="2"/>
      <w:sz w:val="18"/>
      <w:szCs w:val="18"/>
      <w:lang w:val="en-US" w:eastAsia="zh-CN" w:bidi="ar-SA"/>
    </w:rPr>
  </w:style>
  <w:style w:type="character" w:customStyle="1" w:styleId="Char10">
    <w:name w:val="页眉 Char1"/>
    <w:link w:val="af2"/>
    <w:qFormat/>
    <w:rsid w:val="000D18F2"/>
    <w:rPr>
      <w:rFonts w:eastAsia="宋体"/>
      <w:kern w:val="2"/>
      <w:sz w:val="18"/>
      <w:szCs w:val="18"/>
      <w:lang w:val="en-US" w:eastAsia="zh-CN" w:bidi="ar-SA"/>
    </w:rPr>
  </w:style>
  <w:style w:type="character" w:customStyle="1" w:styleId="Char6">
    <w:name w:val="批注主题 Char"/>
    <w:link w:val="afa"/>
    <w:qFormat/>
    <w:rsid w:val="000D18F2"/>
    <w:rPr>
      <w:rFonts w:eastAsia="宋体"/>
      <w:b/>
      <w:bCs/>
      <w:sz w:val="21"/>
      <w:lang w:val="en-US" w:eastAsia="zh-CN" w:bidi="ar-SA"/>
    </w:rPr>
  </w:style>
  <w:style w:type="character" w:customStyle="1" w:styleId="marklong">
    <w:name w:val="marklong"/>
    <w:basedOn w:val="a2"/>
    <w:qFormat/>
    <w:rsid w:val="000D18F2"/>
  </w:style>
  <w:style w:type="character" w:customStyle="1" w:styleId="CharChar5">
    <w:name w:val="Char Char5"/>
    <w:qFormat/>
    <w:rsid w:val="000D18F2"/>
    <w:rPr>
      <w:rFonts w:ascii="Arial" w:eastAsia="黑体" w:hAnsi="Arial"/>
      <w:snapToGrid w:val="0"/>
      <w:color w:val="000000"/>
      <w:sz w:val="21"/>
      <w:lang w:val="en-US" w:eastAsia="zh-CN" w:bidi="ar-SA"/>
    </w:rPr>
  </w:style>
  <w:style w:type="character" w:customStyle="1" w:styleId="style111">
    <w:name w:val="style111"/>
    <w:qFormat/>
    <w:rsid w:val="000D18F2"/>
    <w:rPr>
      <w:sz w:val="27"/>
    </w:rPr>
  </w:style>
  <w:style w:type="character" w:customStyle="1" w:styleId="question-title2">
    <w:name w:val="question-title2"/>
    <w:uiPriority w:val="99"/>
    <w:qFormat/>
    <w:rsid w:val="000D18F2"/>
    <w:rPr>
      <w:rFonts w:cs="Times New Roman"/>
    </w:rPr>
  </w:style>
  <w:style w:type="character" w:customStyle="1" w:styleId="cnfont1">
    <w:name w:val="cnfont1"/>
    <w:basedOn w:val="a2"/>
    <w:qFormat/>
    <w:rsid w:val="000D18F2"/>
  </w:style>
  <w:style w:type="character" w:customStyle="1" w:styleId="hChar2">
    <w:name w:val="h Char2"/>
    <w:qFormat/>
    <w:rsid w:val="000D18F2"/>
    <w:rPr>
      <w:rFonts w:eastAsia="宋体"/>
      <w:kern w:val="2"/>
      <w:sz w:val="18"/>
      <w:szCs w:val="18"/>
      <w:lang w:val="en-US" w:eastAsia="zh-CN" w:bidi="ar-SA"/>
    </w:rPr>
  </w:style>
  <w:style w:type="character" w:customStyle="1" w:styleId="fee">
    <w:name w:val="fee"/>
    <w:basedOn w:val="a2"/>
    <w:qFormat/>
    <w:rsid w:val="000D18F2"/>
  </w:style>
  <w:style w:type="character" w:customStyle="1" w:styleId="Char7">
    <w:name w:val="页眉 Char"/>
    <w:qFormat/>
    <w:rsid w:val="000D18F2"/>
    <w:rPr>
      <w:rFonts w:eastAsia="宋体"/>
      <w:sz w:val="18"/>
      <w:lang w:val="en-US" w:eastAsia="zh-CN" w:bidi="ar-SA"/>
    </w:rPr>
  </w:style>
  <w:style w:type="character" w:customStyle="1" w:styleId="paramtd12">
    <w:name w:val="param_td12"/>
    <w:basedOn w:val="a2"/>
    <w:qFormat/>
    <w:rsid w:val="000D18F2"/>
  </w:style>
  <w:style w:type="character" w:customStyle="1" w:styleId="apple-converted-space">
    <w:name w:val="apple-converted-space"/>
    <w:basedOn w:val="a2"/>
    <w:qFormat/>
    <w:rsid w:val="000D18F2"/>
  </w:style>
  <w:style w:type="character" w:customStyle="1" w:styleId="CharCharCharCharCharChar">
    <w:name w:val="正文文本 Char Char Char Char Char Char"/>
    <w:qFormat/>
    <w:rsid w:val="000D18F2"/>
    <w:rPr>
      <w:rFonts w:eastAsia="宋体"/>
      <w:kern w:val="2"/>
      <w:sz w:val="21"/>
      <w:szCs w:val="24"/>
      <w:lang w:val="en-US" w:eastAsia="zh-CN" w:bidi="ar-SA"/>
    </w:rPr>
  </w:style>
  <w:style w:type="character" w:customStyle="1" w:styleId="Footer-EvenChar1">
    <w:name w:val="Footer-Even Char1"/>
    <w:qFormat/>
    <w:rsid w:val="000D18F2"/>
    <w:rPr>
      <w:rFonts w:eastAsia="宋体"/>
      <w:kern w:val="2"/>
      <w:sz w:val="18"/>
      <w:szCs w:val="18"/>
      <w:lang w:val="en-US" w:eastAsia="zh-CN" w:bidi="ar-SA"/>
    </w:rPr>
  </w:style>
  <w:style w:type="character" w:customStyle="1" w:styleId="style11">
    <w:name w:val="style11"/>
    <w:qFormat/>
    <w:rsid w:val="000D18F2"/>
    <w:rPr>
      <w:sz w:val="21"/>
      <w:szCs w:val="21"/>
    </w:rPr>
  </w:style>
  <w:style w:type="character" w:customStyle="1" w:styleId="spanparamvalue">
    <w:name w:val="span_paramvalue"/>
    <w:basedOn w:val="a2"/>
    <w:qFormat/>
    <w:rsid w:val="000D18F2"/>
  </w:style>
  <w:style w:type="character" w:customStyle="1" w:styleId="textdarkgray1">
    <w:name w:val="text_darkgray1"/>
    <w:qFormat/>
    <w:rsid w:val="000D18F2"/>
    <w:rPr>
      <w:color w:val="000000"/>
      <w:sz w:val="22"/>
      <w:szCs w:val="22"/>
    </w:rPr>
  </w:style>
  <w:style w:type="character" w:customStyle="1" w:styleId="310">
    <w:name w:val="标题 31"/>
    <w:qFormat/>
    <w:rsid w:val="000D18F2"/>
    <w:rPr>
      <w:rFonts w:ascii="黑体" w:eastAsia="黑体" w:hAnsi="ˎ̥"/>
      <w:sz w:val="28"/>
    </w:rPr>
  </w:style>
  <w:style w:type="character" w:customStyle="1" w:styleId="CharChar7">
    <w:name w:val="Char Char7"/>
    <w:qFormat/>
    <w:rsid w:val="000D18F2"/>
    <w:rPr>
      <w:rFonts w:ascii="宋体" w:eastAsia="宋体"/>
      <w:b/>
      <w:snapToGrid w:val="0"/>
      <w:color w:val="000000"/>
      <w:sz w:val="24"/>
      <w:lang w:val="en-US" w:eastAsia="zh-CN" w:bidi="ar-SA"/>
    </w:rPr>
  </w:style>
  <w:style w:type="character" w:customStyle="1" w:styleId="CharChar6">
    <w:name w:val="Char Char6"/>
    <w:qFormat/>
    <w:rsid w:val="000D18F2"/>
    <w:rPr>
      <w:rFonts w:ascii="Arial" w:eastAsia="黑体" w:hAnsi="Arial"/>
      <w:snapToGrid w:val="0"/>
      <w:color w:val="000000"/>
      <w:sz w:val="24"/>
      <w:lang w:val="en-US" w:eastAsia="zh-CN" w:bidi="ar-SA"/>
    </w:rPr>
  </w:style>
  <w:style w:type="character" w:customStyle="1" w:styleId="favorite">
    <w:name w:val="favorite"/>
    <w:basedOn w:val="a2"/>
    <w:qFormat/>
    <w:rsid w:val="000D18F2"/>
  </w:style>
  <w:style w:type="character" w:customStyle="1" w:styleId="2Char">
    <w:name w:val="标题 2 Char"/>
    <w:qFormat/>
    <w:rsid w:val="000D18F2"/>
    <w:rPr>
      <w:rFonts w:ascii="Arial" w:eastAsia="黑体" w:hAnsi="Arial"/>
      <w:b/>
      <w:bCs/>
      <w:kern w:val="2"/>
      <w:sz w:val="32"/>
      <w:szCs w:val="32"/>
      <w:lang w:val="en-US" w:eastAsia="zh-CN" w:bidi="ar-SA"/>
    </w:rPr>
  </w:style>
  <w:style w:type="character" w:customStyle="1" w:styleId="labelstyle1">
    <w:name w:val="labelstyle1"/>
    <w:qFormat/>
    <w:rsid w:val="000D18F2"/>
    <w:rPr>
      <w:rFonts w:ascii="ˎ̥" w:hAnsi="ˎ̥" w:hint="default"/>
      <w:color w:val="000000"/>
      <w:sz w:val="20"/>
      <w:szCs w:val="20"/>
    </w:rPr>
  </w:style>
  <w:style w:type="character" w:customStyle="1" w:styleId="highlight">
    <w:name w:val="highlight"/>
    <w:basedOn w:val="a2"/>
    <w:qFormat/>
    <w:rsid w:val="000D18F2"/>
  </w:style>
  <w:style w:type="character" w:customStyle="1" w:styleId="arial1">
    <w:name w:val="arial1"/>
    <w:qFormat/>
    <w:rsid w:val="000D18F2"/>
    <w:rPr>
      <w:rFonts w:ascii="Arial" w:hAnsi="Arial" w:cs="Arial" w:hint="default"/>
    </w:rPr>
  </w:style>
  <w:style w:type="character" w:customStyle="1" w:styleId="apple-style-span">
    <w:name w:val="apple-style-span"/>
    <w:basedOn w:val="a2"/>
    <w:qFormat/>
    <w:rsid w:val="000D18F2"/>
  </w:style>
  <w:style w:type="character" w:customStyle="1" w:styleId="font12b21">
    <w:name w:val="font12b21"/>
    <w:qFormat/>
    <w:rsid w:val="000D18F2"/>
    <w:rPr>
      <w:rFonts w:ascii="Arial" w:hAnsi="Arial" w:cs="Arial" w:hint="default"/>
      <w:color w:val="FFFFFF"/>
      <w:sz w:val="18"/>
      <w:szCs w:val="18"/>
      <w:u w:val="none"/>
    </w:rPr>
  </w:style>
  <w:style w:type="character" w:customStyle="1" w:styleId="HeaderChar">
    <w:name w:val="Header Char"/>
    <w:qFormat/>
    <w:rsid w:val="000D18F2"/>
    <w:rPr>
      <w:rFonts w:ascii="Calibri" w:eastAsia="宋体" w:hAnsi="Calibri"/>
      <w:kern w:val="2"/>
      <w:sz w:val="18"/>
      <w:szCs w:val="18"/>
      <w:lang w:val="en-US" w:eastAsia="zh-CN" w:bidi="ar-SA"/>
    </w:rPr>
  </w:style>
  <w:style w:type="character" w:customStyle="1" w:styleId="font01">
    <w:name w:val="font01"/>
    <w:qFormat/>
    <w:rsid w:val="000D18F2"/>
    <w:rPr>
      <w:rFonts w:ascii="font-weight : 400" w:eastAsia="font-weight : 400" w:hAnsi="font-weight : 400" w:cs="font-weight : 400"/>
      <w:color w:val="000000"/>
      <w:sz w:val="22"/>
      <w:szCs w:val="22"/>
      <w:u w:val="none"/>
    </w:rPr>
  </w:style>
  <w:style w:type="character" w:customStyle="1" w:styleId="para">
    <w:name w:val="para"/>
    <w:basedOn w:val="a2"/>
    <w:qFormat/>
    <w:rsid w:val="000D18F2"/>
  </w:style>
  <w:style w:type="character" w:customStyle="1" w:styleId="text5">
    <w:name w:val="text5"/>
    <w:basedOn w:val="a2"/>
    <w:qFormat/>
    <w:rsid w:val="000D18F2"/>
  </w:style>
  <w:style w:type="character" w:customStyle="1" w:styleId="dg2">
    <w:name w:val="dg2"/>
    <w:basedOn w:val="a2"/>
    <w:qFormat/>
    <w:rsid w:val="000D18F2"/>
  </w:style>
  <w:style w:type="character" w:customStyle="1" w:styleId="aff4">
    <w:name w:val="a"/>
    <w:basedOn w:val="a2"/>
    <w:qFormat/>
    <w:rsid w:val="000D18F2"/>
  </w:style>
  <w:style w:type="character" w:customStyle="1" w:styleId="CharChar12">
    <w:name w:val="Char Char12"/>
    <w:qFormat/>
    <w:rsid w:val="000D18F2"/>
    <w:rPr>
      <w:rFonts w:eastAsia="宋体"/>
      <w:sz w:val="21"/>
      <w:lang w:val="en-US" w:eastAsia="zh-CN" w:bidi="ar-SA"/>
    </w:rPr>
  </w:style>
  <w:style w:type="character" w:customStyle="1" w:styleId="txt11">
    <w:name w:val="txt11"/>
    <w:qFormat/>
    <w:rsid w:val="000D18F2"/>
    <w:rPr>
      <w:rFonts w:ascii="Arial" w:hAnsi="Arial" w:cs="Arial" w:hint="default"/>
      <w:color w:val="000000"/>
      <w:sz w:val="18"/>
      <w:szCs w:val="18"/>
    </w:rPr>
  </w:style>
  <w:style w:type="character" w:customStyle="1" w:styleId="backtop">
    <w:name w:val="backtop"/>
    <w:basedOn w:val="a2"/>
    <w:qFormat/>
    <w:rsid w:val="000D18F2"/>
  </w:style>
  <w:style w:type="character" w:customStyle="1" w:styleId="Char11">
    <w:name w:val="表正文 Char1"/>
    <w:qFormat/>
    <w:rsid w:val="000D18F2"/>
    <w:rPr>
      <w:rFonts w:eastAsia="宋体"/>
      <w:kern w:val="2"/>
      <w:sz w:val="21"/>
      <w:lang w:val="en-US" w:eastAsia="zh-CN" w:bidi="ar-SA"/>
    </w:rPr>
  </w:style>
  <w:style w:type="character" w:customStyle="1" w:styleId="3CharChar">
    <w:name w:val="标题 3 Char Char"/>
    <w:qFormat/>
    <w:rsid w:val="000D18F2"/>
    <w:rPr>
      <w:rFonts w:eastAsia="宋体"/>
      <w:b/>
      <w:bCs/>
      <w:kern w:val="2"/>
      <w:sz w:val="32"/>
      <w:szCs w:val="32"/>
      <w:lang w:val="en-US" w:eastAsia="zh-CN" w:bidi="ar-SA"/>
    </w:rPr>
  </w:style>
  <w:style w:type="character" w:customStyle="1" w:styleId="CharChar11">
    <w:name w:val="Char Char11"/>
    <w:qFormat/>
    <w:rsid w:val="000D18F2"/>
    <w:rPr>
      <w:rFonts w:ascii="宋体" w:eastAsia="宋体"/>
      <w:b/>
      <w:snapToGrid w:val="0"/>
      <w:color w:val="000000"/>
      <w:sz w:val="28"/>
      <w:lang w:val="en-US" w:eastAsia="zh-CN" w:bidi="ar-SA"/>
    </w:rPr>
  </w:style>
  <w:style w:type="character" w:customStyle="1" w:styleId="titleblack14px1">
    <w:name w:val="titleblack14px1"/>
    <w:qFormat/>
    <w:rsid w:val="000D18F2"/>
    <w:rPr>
      <w:b/>
      <w:bCs/>
      <w:color w:val="000000"/>
      <w:sz w:val="21"/>
      <w:szCs w:val="21"/>
    </w:rPr>
  </w:style>
  <w:style w:type="character" w:customStyle="1" w:styleId="lineh201">
    <w:name w:val="line_h201"/>
    <w:basedOn w:val="a2"/>
    <w:qFormat/>
    <w:rsid w:val="000D18F2"/>
  </w:style>
  <w:style w:type="character" w:customStyle="1" w:styleId="FooterChar">
    <w:name w:val="Footer Char"/>
    <w:qFormat/>
    <w:rsid w:val="000D18F2"/>
    <w:rPr>
      <w:rFonts w:ascii="Calibri" w:eastAsia="宋体" w:hAnsi="Calibri"/>
      <w:kern w:val="2"/>
      <w:sz w:val="18"/>
      <w:szCs w:val="18"/>
      <w:lang w:val="en-US" w:eastAsia="zh-CN" w:bidi="ar-SA"/>
    </w:rPr>
  </w:style>
  <w:style w:type="character" w:customStyle="1" w:styleId="price">
    <w:name w:val="price"/>
    <w:basedOn w:val="a2"/>
    <w:qFormat/>
    <w:rsid w:val="000D18F2"/>
  </w:style>
  <w:style w:type="character" w:customStyle="1" w:styleId="ajsolCharChar">
    <w:name w:val="!aj_sol_居中_图文框 Char Char"/>
    <w:link w:val="ajsol"/>
    <w:qFormat/>
    <w:rsid w:val="000D18F2"/>
    <w:rPr>
      <w:rFonts w:ascii="宋体" w:eastAsia="仿宋_GB2312" w:hAnsi="宋体"/>
      <w:kern w:val="2"/>
      <w:sz w:val="24"/>
      <w:szCs w:val="22"/>
      <w:lang w:val="en-US" w:eastAsia="zh-CN" w:bidi="ar-SA"/>
    </w:rPr>
  </w:style>
  <w:style w:type="paragraph" w:customStyle="1" w:styleId="ajsol">
    <w:name w:val="!aj_sol_居中_图文框"/>
    <w:basedOn w:val="a"/>
    <w:link w:val="ajsolCharChar"/>
    <w:qFormat/>
    <w:rsid w:val="000D18F2"/>
    <w:pPr>
      <w:keepNext/>
      <w:spacing w:line="360" w:lineRule="auto"/>
      <w:jc w:val="center"/>
    </w:pPr>
    <w:rPr>
      <w:rFonts w:ascii="宋体" w:eastAsia="仿宋_GB2312" w:hAnsi="宋体"/>
      <w:sz w:val="24"/>
      <w:szCs w:val="22"/>
    </w:rPr>
  </w:style>
  <w:style w:type="character" w:customStyle="1" w:styleId="CharChar">
    <w:name w:val="样式 Char Char"/>
    <w:link w:val="aff5"/>
    <w:qFormat/>
    <w:rsid w:val="000D18F2"/>
    <w:rPr>
      <w:rFonts w:ascii="宋体" w:hAnsi="宋体" w:cs="宋体"/>
      <w:sz w:val="24"/>
      <w:szCs w:val="24"/>
      <w:lang w:val="en-US" w:eastAsia="zh-CN" w:bidi="ar-SA"/>
    </w:rPr>
  </w:style>
  <w:style w:type="paragraph" w:customStyle="1" w:styleId="aff5">
    <w:name w:val="样式"/>
    <w:link w:val="CharChar"/>
    <w:qFormat/>
    <w:rsid w:val="000D18F2"/>
    <w:pPr>
      <w:widowControl w:val="0"/>
      <w:autoSpaceDE w:val="0"/>
      <w:autoSpaceDN w:val="0"/>
      <w:adjustRightInd w:val="0"/>
    </w:pPr>
    <w:rPr>
      <w:rFonts w:ascii="宋体" w:hAnsi="宋体" w:cs="宋体"/>
      <w:sz w:val="24"/>
      <w:szCs w:val="24"/>
    </w:rPr>
  </w:style>
  <w:style w:type="character" w:customStyle="1" w:styleId="aff6">
    <w:name w:val="样式 宋体 小三 加粗"/>
    <w:qFormat/>
    <w:rsid w:val="000D18F2"/>
    <w:rPr>
      <w:rFonts w:ascii="Times New Roman" w:eastAsia="宋体" w:hAnsi="Times New Roman" w:cs="Times New Roman" w:hint="default"/>
      <w:b/>
      <w:bCs/>
      <w:sz w:val="30"/>
      <w:szCs w:val="30"/>
    </w:rPr>
  </w:style>
  <w:style w:type="character" w:customStyle="1" w:styleId="9pix">
    <w:name w:val="9pix"/>
    <w:basedOn w:val="a2"/>
    <w:qFormat/>
    <w:rsid w:val="000D18F2"/>
  </w:style>
  <w:style w:type="character" w:customStyle="1" w:styleId="style3">
    <w:name w:val="style3"/>
    <w:basedOn w:val="a2"/>
    <w:qFormat/>
    <w:rsid w:val="000D18F2"/>
  </w:style>
  <w:style w:type="character" w:customStyle="1" w:styleId="Char8">
    <w:name w:val="段 Char"/>
    <w:link w:val="aff7"/>
    <w:qFormat/>
    <w:rsid w:val="000D18F2"/>
    <w:rPr>
      <w:rFonts w:ascii="宋体"/>
      <w:sz w:val="21"/>
      <w:lang w:val="en-US" w:eastAsia="zh-CN" w:bidi="ar-SA"/>
    </w:rPr>
  </w:style>
  <w:style w:type="paragraph" w:customStyle="1" w:styleId="aff7">
    <w:name w:val="段"/>
    <w:link w:val="Char8"/>
    <w:qFormat/>
    <w:rsid w:val="000D18F2"/>
    <w:pPr>
      <w:autoSpaceDE w:val="0"/>
      <w:autoSpaceDN w:val="0"/>
      <w:ind w:firstLineChars="200" w:firstLine="200"/>
      <w:jc w:val="both"/>
    </w:pPr>
    <w:rPr>
      <w:rFonts w:ascii="宋体"/>
      <w:sz w:val="21"/>
    </w:rPr>
  </w:style>
  <w:style w:type="character" w:customStyle="1" w:styleId="1CharChar">
    <w:name w:val="1.正文 Char Char"/>
    <w:link w:val="12"/>
    <w:qFormat/>
    <w:rsid w:val="000D18F2"/>
    <w:rPr>
      <w:rFonts w:ascii="Tahoma" w:eastAsia="宋体" w:hAnsi="Tahoma" w:cs="Tahoma"/>
      <w:color w:val="000000"/>
      <w:kern w:val="2"/>
      <w:sz w:val="18"/>
      <w:szCs w:val="18"/>
      <w:lang w:val="en-US" w:eastAsia="zh-CN" w:bidi="ar-SA"/>
    </w:rPr>
  </w:style>
  <w:style w:type="paragraph" w:customStyle="1" w:styleId="12">
    <w:name w:val="1.正文"/>
    <w:basedOn w:val="a"/>
    <w:next w:val="a"/>
    <w:link w:val="1CharChar"/>
    <w:qFormat/>
    <w:rsid w:val="000D18F2"/>
    <w:pPr>
      <w:widowControl/>
      <w:spacing w:line="360" w:lineRule="auto"/>
    </w:pPr>
    <w:rPr>
      <w:rFonts w:ascii="Tahoma" w:hAnsi="Tahoma" w:cs="Tahoma"/>
      <w:color w:val="000000"/>
      <w:sz w:val="18"/>
      <w:szCs w:val="18"/>
    </w:rPr>
  </w:style>
  <w:style w:type="character" w:customStyle="1" w:styleId="CharChar0">
    <w:name w:val="方案正文 Char Char"/>
    <w:link w:val="aff8"/>
    <w:qFormat/>
    <w:rsid w:val="000D18F2"/>
    <w:rPr>
      <w:rFonts w:ascii="宋体" w:eastAsia="宋体"/>
      <w:sz w:val="24"/>
      <w:szCs w:val="28"/>
      <w:lang w:bidi="ar-SA"/>
    </w:rPr>
  </w:style>
  <w:style w:type="paragraph" w:customStyle="1" w:styleId="aff8">
    <w:name w:val="方案正文"/>
    <w:basedOn w:val="a"/>
    <w:link w:val="CharChar0"/>
    <w:qFormat/>
    <w:rsid w:val="000D18F2"/>
    <w:pPr>
      <w:spacing w:line="360" w:lineRule="auto"/>
      <w:ind w:firstLineChars="200" w:firstLine="480"/>
    </w:pPr>
    <w:rPr>
      <w:rFonts w:ascii="宋体"/>
      <w:kern w:val="0"/>
      <w:sz w:val="24"/>
      <w:szCs w:val="28"/>
    </w:rPr>
  </w:style>
  <w:style w:type="character" w:customStyle="1" w:styleId="Char">
    <w:name w:val="列出段落 Char"/>
    <w:link w:val="a0"/>
    <w:uiPriority w:val="99"/>
    <w:qFormat/>
    <w:locked/>
    <w:rsid w:val="000D18F2"/>
    <w:rPr>
      <w:rFonts w:ascii="Calibri" w:hAnsi="Calibri"/>
      <w:kern w:val="2"/>
      <w:sz w:val="21"/>
      <w:szCs w:val="22"/>
    </w:rPr>
  </w:style>
  <w:style w:type="character" w:customStyle="1" w:styleId="p141">
    <w:name w:val="p141"/>
    <w:qFormat/>
    <w:rsid w:val="000D18F2"/>
    <w:rPr>
      <w:sz w:val="21"/>
      <w:szCs w:val="21"/>
    </w:rPr>
  </w:style>
  <w:style w:type="character" w:customStyle="1" w:styleId="unnamed21">
    <w:name w:val="unnamed21"/>
    <w:qFormat/>
    <w:rsid w:val="000D18F2"/>
    <w:rPr>
      <w:color w:val="CC6633"/>
      <w:u w:val="none"/>
    </w:rPr>
  </w:style>
  <w:style w:type="character" w:customStyle="1" w:styleId="TableTextChar1">
    <w:name w:val="Table Text Char1"/>
    <w:link w:val="TableText"/>
    <w:qFormat/>
    <w:rsid w:val="000D18F2"/>
    <w:rPr>
      <w:rFonts w:ascii="Arial" w:hAnsi="Arial" w:cs="Arial"/>
      <w:sz w:val="18"/>
      <w:lang w:val="en-US" w:eastAsia="zh-CN" w:bidi="ar-SA"/>
    </w:rPr>
  </w:style>
  <w:style w:type="paragraph" w:customStyle="1" w:styleId="TableText">
    <w:name w:val="Table Text"/>
    <w:link w:val="TableTextChar1"/>
    <w:qFormat/>
    <w:rsid w:val="000D18F2"/>
    <w:pPr>
      <w:snapToGrid w:val="0"/>
      <w:spacing w:before="80" w:after="80"/>
    </w:pPr>
    <w:rPr>
      <w:rFonts w:ascii="Arial" w:hAnsi="Arial" w:cs="Arial"/>
      <w:sz w:val="18"/>
    </w:rPr>
  </w:style>
  <w:style w:type="character" w:customStyle="1" w:styleId="CharChar9">
    <w:name w:val="Char Char9"/>
    <w:qFormat/>
    <w:rsid w:val="000D18F2"/>
    <w:rPr>
      <w:rFonts w:ascii="宋体" w:eastAsia="宋体"/>
      <w:b/>
      <w:snapToGrid w:val="0"/>
      <w:color w:val="000000"/>
      <w:sz w:val="24"/>
      <w:lang w:val="en-US" w:eastAsia="zh-CN" w:bidi="ar-SA"/>
    </w:rPr>
  </w:style>
  <w:style w:type="character" w:customStyle="1" w:styleId="Char20">
    <w:name w:val="纯文本 Char2"/>
    <w:qFormat/>
    <w:rsid w:val="000D18F2"/>
    <w:rPr>
      <w:rFonts w:ascii="宋体" w:eastAsia="宋体" w:hAnsi="Courier New" w:cs="Courier New"/>
      <w:kern w:val="2"/>
      <w:sz w:val="21"/>
      <w:szCs w:val="21"/>
      <w:lang w:val="en-US" w:eastAsia="zh-CN" w:bidi="ar-SA"/>
    </w:rPr>
  </w:style>
  <w:style w:type="character" w:customStyle="1" w:styleId="content2">
    <w:name w:val="content2"/>
    <w:qFormat/>
    <w:rsid w:val="000D18F2"/>
    <w:rPr>
      <w:color w:val="666666"/>
      <w:sz w:val="18"/>
      <w:szCs w:val="18"/>
    </w:rPr>
  </w:style>
  <w:style w:type="character" w:customStyle="1" w:styleId="NormalCharacter">
    <w:name w:val="NormalCharacter"/>
    <w:semiHidden/>
    <w:qFormat/>
    <w:rsid w:val="000D18F2"/>
  </w:style>
  <w:style w:type="character" w:customStyle="1" w:styleId="CharChar8">
    <w:name w:val="Char Char8"/>
    <w:qFormat/>
    <w:rsid w:val="000D18F2"/>
    <w:rPr>
      <w:rFonts w:ascii="Arial" w:eastAsia="黑体" w:hAnsi="Arial"/>
      <w:snapToGrid w:val="0"/>
      <w:color w:val="000000"/>
      <w:sz w:val="24"/>
      <w:lang w:val="en-US" w:eastAsia="zh-CN" w:bidi="ar-SA"/>
    </w:rPr>
  </w:style>
  <w:style w:type="character" w:customStyle="1" w:styleId="biaoti2">
    <w:name w:val="biaoti2"/>
    <w:basedOn w:val="a2"/>
    <w:qFormat/>
    <w:rsid w:val="000D18F2"/>
  </w:style>
  <w:style w:type="character" w:customStyle="1" w:styleId="font21">
    <w:name w:val="font21"/>
    <w:qFormat/>
    <w:rsid w:val="000D18F2"/>
    <w:rPr>
      <w:color w:val="417998"/>
      <w:sz w:val="18"/>
      <w:szCs w:val="18"/>
    </w:rPr>
  </w:style>
  <w:style w:type="character" w:customStyle="1" w:styleId="v">
    <w:name w:val="v"/>
    <w:basedOn w:val="a2"/>
    <w:qFormat/>
    <w:rsid w:val="000D18F2"/>
  </w:style>
  <w:style w:type="character" w:customStyle="1" w:styleId="22CharChar">
    <w:name w:val="样式 样式 首行缩进:  2 字符 + 首行缩进:  2 字符 Char Char"/>
    <w:link w:val="220"/>
    <w:qFormat/>
    <w:rsid w:val="000D18F2"/>
    <w:rPr>
      <w:rFonts w:ascii="宋体" w:hAnsi="宋体"/>
      <w:lang w:bidi="ar-SA"/>
    </w:rPr>
  </w:style>
  <w:style w:type="paragraph" w:customStyle="1" w:styleId="220">
    <w:name w:val="样式 样式 首行缩进:  2 字符 + 首行缩进:  2 字符"/>
    <w:basedOn w:val="a"/>
    <w:link w:val="22CharChar"/>
    <w:qFormat/>
    <w:rsid w:val="000D18F2"/>
    <w:pPr>
      <w:spacing w:line="400" w:lineRule="exact"/>
      <w:ind w:firstLine="482"/>
    </w:pPr>
    <w:rPr>
      <w:rFonts w:ascii="宋体" w:hAnsi="宋体"/>
      <w:kern w:val="0"/>
      <w:sz w:val="20"/>
      <w:szCs w:val="20"/>
    </w:rPr>
  </w:style>
  <w:style w:type="character" w:customStyle="1" w:styleId="xl51CharChar">
    <w:name w:val="xl51 Char Char"/>
    <w:link w:val="xl51"/>
    <w:qFormat/>
    <w:rsid w:val="000D18F2"/>
    <w:rPr>
      <w:rFonts w:ascii="Arial" w:eastAsia="Arial Unicode MS" w:hAnsi="Arial" w:cs="Arial"/>
      <w:sz w:val="21"/>
      <w:szCs w:val="21"/>
      <w:lang w:val="en-US" w:eastAsia="zh-CN" w:bidi="ar-SA"/>
    </w:rPr>
  </w:style>
  <w:style w:type="paragraph" w:customStyle="1" w:styleId="xl51">
    <w:name w:val="xl51"/>
    <w:basedOn w:val="a"/>
    <w:link w:val="xl51CharChar"/>
    <w:qFormat/>
    <w:rsid w:val="000D18F2"/>
    <w:pPr>
      <w:widowControl/>
      <w:pBdr>
        <w:bottom w:val="single" w:sz="4" w:space="0" w:color="auto"/>
        <w:right w:val="single" w:sz="4" w:space="0" w:color="auto"/>
      </w:pBdr>
      <w:spacing w:beforeAutospacing="1" w:afterAutospacing="1"/>
      <w:textAlignment w:val="center"/>
    </w:pPr>
    <w:rPr>
      <w:rFonts w:ascii="Arial" w:eastAsia="Arial Unicode MS" w:hAnsi="Arial" w:cs="Arial"/>
      <w:kern w:val="0"/>
      <w:szCs w:val="21"/>
    </w:rPr>
  </w:style>
  <w:style w:type="character" w:customStyle="1" w:styleId="large1">
    <w:name w:val="large1"/>
    <w:qFormat/>
    <w:rsid w:val="000D18F2"/>
    <w:rPr>
      <w:rFonts w:ascii="宋体" w:eastAsia="宋体" w:hAnsi="宋体" w:hint="eastAsia"/>
      <w:sz w:val="21"/>
      <w:szCs w:val="21"/>
    </w:rPr>
  </w:style>
  <w:style w:type="character" w:customStyle="1" w:styleId="H6CharChar">
    <w:name w:val="H6 Char Char"/>
    <w:qFormat/>
    <w:rsid w:val="000D18F2"/>
    <w:rPr>
      <w:rFonts w:ascii="Arial" w:eastAsia="黑体" w:hAnsi="Arial"/>
      <w:b/>
      <w:snapToGrid w:val="0"/>
      <w:color w:val="000000"/>
      <w:sz w:val="24"/>
      <w:lang w:val="en-US" w:eastAsia="zh-CN" w:bidi="ar-SA"/>
    </w:rPr>
  </w:style>
  <w:style w:type="character" w:customStyle="1" w:styleId="CharChar1">
    <w:name w:val="普通文字 Char Char"/>
    <w:qFormat/>
    <w:rsid w:val="000D18F2"/>
    <w:rPr>
      <w:rFonts w:ascii="宋体" w:eastAsia="宋体" w:hAnsi="Courier New" w:cs="Courier New"/>
      <w:kern w:val="2"/>
      <w:sz w:val="21"/>
      <w:szCs w:val="21"/>
      <w:lang w:val="en-US" w:eastAsia="zh-CN" w:bidi="ar-SA"/>
    </w:rPr>
  </w:style>
  <w:style w:type="character" w:customStyle="1" w:styleId="CharChar2">
    <w:name w:val="页脚 Char Char"/>
    <w:qFormat/>
    <w:rsid w:val="000D18F2"/>
    <w:rPr>
      <w:rFonts w:eastAsia="宋体"/>
      <w:kern w:val="2"/>
      <w:sz w:val="18"/>
      <w:szCs w:val="18"/>
      <w:lang w:val="en-US" w:eastAsia="zh-CN" w:bidi="ar-SA"/>
    </w:rPr>
  </w:style>
  <w:style w:type="character" w:customStyle="1" w:styleId="CharChar4">
    <w:name w:val="Char Char4"/>
    <w:qFormat/>
    <w:rsid w:val="000D18F2"/>
    <w:rPr>
      <w:rFonts w:eastAsia="宋体"/>
      <w:sz w:val="21"/>
      <w:lang w:val="en-US" w:eastAsia="zh-CN" w:bidi="ar-SA"/>
    </w:rPr>
  </w:style>
  <w:style w:type="character" w:customStyle="1" w:styleId="maintext">
    <w:name w:val="main_text"/>
    <w:basedOn w:val="a2"/>
    <w:qFormat/>
    <w:rsid w:val="000D18F2"/>
  </w:style>
  <w:style w:type="character" w:customStyle="1" w:styleId="2CharChar">
    <w:name w:val="正文首行缩进2字 Char Char"/>
    <w:link w:val="24"/>
    <w:qFormat/>
    <w:rsid w:val="000D18F2"/>
    <w:rPr>
      <w:rFonts w:eastAsia="楷体_GB2312"/>
      <w:sz w:val="28"/>
      <w:lang w:val="en-US" w:eastAsia="zh-CN" w:bidi="ar-SA"/>
    </w:rPr>
  </w:style>
  <w:style w:type="paragraph" w:customStyle="1" w:styleId="24">
    <w:name w:val="正文首行缩进2字"/>
    <w:basedOn w:val="a"/>
    <w:link w:val="2CharChar"/>
    <w:qFormat/>
    <w:rsid w:val="000D18F2"/>
    <w:pPr>
      <w:spacing w:beforeAutospacing="1" w:afterAutospacing="1"/>
      <w:ind w:firstLine="567"/>
    </w:pPr>
    <w:rPr>
      <w:rFonts w:eastAsia="楷体_GB2312"/>
      <w:kern w:val="0"/>
      <w:sz w:val="28"/>
      <w:szCs w:val="20"/>
    </w:rPr>
  </w:style>
  <w:style w:type="character" w:customStyle="1" w:styleId="Char9">
    <w:name w:val="普通文字 Char"/>
    <w:qFormat/>
    <w:rsid w:val="000D18F2"/>
    <w:rPr>
      <w:rFonts w:ascii="宋体" w:eastAsia="宋体" w:hAnsi="Courier New" w:cs="Courier New"/>
      <w:kern w:val="2"/>
      <w:sz w:val="21"/>
      <w:szCs w:val="21"/>
      <w:lang w:val="en-US" w:eastAsia="zh-CN" w:bidi="ar-SA"/>
    </w:rPr>
  </w:style>
  <w:style w:type="character" w:customStyle="1" w:styleId="pt141">
    <w:name w:val="pt141"/>
    <w:qFormat/>
    <w:rsid w:val="000D18F2"/>
    <w:rPr>
      <w:b/>
      <w:bCs/>
      <w:color w:val="F3F3F3"/>
      <w:sz w:val="20"/>
      <w:szCs w:val="20"/>
    </w:rPr>
  </w:style>
  <w:style w:type="character" w:customStyle="1" w:styleId="style21">
    <w:name w:val="style21"/>
    <w:qFormat/>
    <w:rsid w:val="000D18F2"/>
    <w:rPr>
      <w:b/>
      <w:bCs/>
      <w:color w:val="044973"/>
    </w:rPr>
  </w:style>
  <w:style w:type="character" w:customStyle="1" w:styleId="2CharChar0">
    <w:name w:val="样式 正文缩进 + 首行缩进:  2 字符 Char Char"/>
    <w:link w:val="25"/>
    <w:qFormat/>
    <w:rsid w:val="000D18F2"/>
    <w:rPr>
      <w:rFonts w:eastAsia="宋体"/>
      <w:kern w:val="2"/>
      <w:sz w:val="24"/>
      <w:lang w:val="en-US" w:eastAsia="zh-CN" w:bidi="ar-SA"/>
    </w:rPr>
  </w:style>
  <w:style w:type="paragraph" w:customStyle="1" w:styleId="25">
    <w:name w:val="样式 正文缩进 + 首行缩进:  2 字符"/>
    <w:basedOn w:val="a1"/>
    <w:link w:val="2CharChar0"/>
    <w:qFormat/>
    <w:rsid w:val="000D18F2"/>
    <w:pPr>
      <w:spacing w:line="360" w:lineRule="auto"/>
      <w:ind w:firstLineChars="200" w:firstLine="480"/>
    </w:pPr>
    <w:rPr>
      <w:sz w:val="24"/>
    </w:rPr>
  </w:style>
  <w:style w:type="character" w:customStyle="1" w:styleId="CharChar10">
    <w:name w:val="Char Char10"/>
    <w:qFormat/>
    <w:rsid w:val="000D18F2"/>
    <w:rPr>
      <w:rFonts w:ascii="Arial" w:eastAsia="黑体" w:hAnsi="Arial"/>
      <w:b/>
      <w:snapToGrid w:val="0"/>
      <w:color w:val="000000"/>
      <w:sz w:val="24"/>
      <w:lang w:val="en-US" w:eastAsia="zh-CN" w:bidi="ar-SA"/>
    </w:rPr>
  </w:style>
  <w:style w:type="character" w:customStyle="1" w:styleId="CharChar3">
    <w:name w:val="表格正文 Char Char"/>
    <w:link w:val="aff9"/>
    <w:qFormat/>
    <w:rsid w:val="000D18F2"/>
    <w:rPr>
      <w:rFonts w:eastAsia="楷体_GB2312"/>
      <w:kern w:val="2"/>
      <w:sz w:val="24"/>
      <w:lang w:val="en-US" w:eastAsia="zh-CN" w:bidi="ar-SA"/>
    </w:rPr>
  </w:style>
  <w:style w:type="paragraph" w:customStyle="1" w:styleId="aff9">
    <w:name w:val="表格正文"/>
    <w:basedOn w:val="a"/>
    <w:link w:val="CharChar3"/>
    <w:qFormat/>
    <w:rsid w:val="000D18F2"/>
    <w:pPr>
      <w:spacing w:line="240" w:lineRule="atLeast"/>
    </w:pPr>
    <w:rPr>
      <w:rFonts w:eastAsia="楷体_GB2312"/>
      <w:sz w:val="24"/>
      <w:szCs w:val="20"/>
    </w:rPr>
  </w:style>
  <w:style w:type="character" w:customStyle="1" w:styleId="Anrede1IhrZeichen">
    <w:name w:val="Anrede1IhrZeichen"/>
    <w:qFormat/>
    <w:rsid w:val="000D18F2"/>
    <w:rPr>
      <w:rFonts w:ascii="Arial" w:hAnsi="Arial"/>
      <w:sz w:val="20"/>
    </w:rPr>
  </w:style>
  <w:style w:type="character" w:customStyle="1" w:styleId="Char12">
    <w:name w:val="纯文本 Char1"/>
    <w:qFormat/>
    <w:rsid w:val="000D18F2"/>
    <w:rPr>
      <w:rFonts w:ascii="宋体" w:eastAsia="宋体" w:hAnsi="Courier New" w:cs="Courier New"/>
      <w:kern w:val="2"/>
      <w:sz w:val="21"/>
      <w:szCs w:val="21"/>
      <w:lang w:val="en-US" w:eastAsia="zh-CN" w:bidi="ar-SA"/>
    </w:rPr>
  </w:style>
  <w:style w:type="paragraph" w:customStyle="1" w:styleId="26">
    <w:name w:val="需求书2"/>
    <w:basedOn w:val="a"/>
    <w:qFormat/>
    <w:rsid w:val="000D18F2"/>
    <w:pPr>
      <w:widowControl/>
      <w:jc w:val="center"/>
    </w:pPr>
    <w:rPr>
      <w:rFonts w:ascii="宋体" w:hAnsi="宋体" w:cs="Arial"/>
      <w:color w:val="FF0000"/>
      <w:kern w:val="0"/>
      <w:sz w:val="20"/>
      <w:szCs w:val="20"/>
    </w:rPr>
  </w:style>
  <w:style w:type="paragraph" w:customStyle="1" w:styleId="TableHeading">
    <w:name w:val="Table Heading"/>
    <w:basedOn w:val="a"/>
    <w:qFormat/>
    <w:rsid w:val="000D18F2"/>
    <w:pPr>
      <w:widowControl/>
      <w:jc w:val="center"/>
    </w:pPr>
    <w:rPr>
      <w:rFonts w:ascii="Arial" w:hAnsi="Arial"/>
      <w:b/>
      <w:kern w:val="0"/>
      <w:sz w:val="18"/>
      <w:szCs w:val="20"/>
    </w:rPr>
  </w:style>
  <w:style w:type="paragraph" w:customStyle="1" w:styleId="Style1">
    <w:name w:val="Style1"/>
    <w:basedOn w:val="1"/>
    <w:qFormat/>
    <w:rsid w:val="000D18F2"/>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F">
    <w:name w:val="F正文"/>
    <w:basedOn w:val="a"/>
    <w:qFormat/>
    <w:rsid w:val="000D18F2"/>
    <w:pPr>
      <w:spacing w:line="440" w:lineRule="exact"/>
      <w:ind w:leftChars="50" w:left="105" w:firstLineChars="200" w:firstLine="480"/>
    </w:pPr>
    <w:rPr>
      <w:rFonts w:ascii="宋体" w:hAnsi="宋体"/>
      <w:sz w:val="24"/>
      <w:szCs w:val="20"/>
    </w:rPr>
  </w:style>
  <w:style w:type="paragraph" w:customStyle="1" w:styleId="ParaCharCharCharCharCharCharChar">
    <w:name w:val="默认段落字体 Para Char Char Char Char Char Char Char"/>
    <w:basedOn w:val="a"/>
    <w:qFormat/>
    <w:rsid w:val="000D18F2"/>
    <w:rPr>
      <w:rFonts w:ascii="Tahoma" w:hAnsi="Tahoma"/>
      <w:sz w:val="24"/>
      <w:szCs w:val="20"/>
    </w:rPr>
  </w:style>
  <w:style w:type="paragraph" w:customStyle="1" w:styleId="41">
    <w:name w:val="题注4"/>
    <w:basedOn w:val="a"/>
    <w:next w:val="a5"/>
    <w:qFormat/>
    <w:rsid w:val="000D18F2"/>
    <w:pPr>
      <w:ind w:leftChars="-64" w:left="-132" w:rightChars="-50" w:right="-105" w:hanging="2"/>
      <w:jc w:val="center"/>
    </w:pPr>
    <w:rPr>
      <w:b/>
      <w:color w:val="FF0000"/>
      <w:szCs w:val="21"/>
      <w:lang w:val="en-GB"/>
    </w:rPr>
  </w:style>
  <w:style w:type="paragraph" w:customStyle="1" w:styleId="xl82">
    <w:name w:val="xl82"/>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Arial Unicode MS" w:eastAsia="Arial Unicode MS" w:hAnsi="Arial Unicode MS" w:cs="Arial Unicode MS"/>
      <w:b/>
      <w:bCs/>
      <w:kern w:val="0"/>
      <w:sz w:val="16"/>
      <w:szCs w:val="16"/>
    </w:rPr>
  </w:style>
  <w:style w:type="paragraph" w:customStyle="1" w:styleId="font14">
    <w:name w:val="font14"/>
    <w:basedOn w:val="a"/>
    <w:qFormat/>
    <w:rsid w:val="000D18F2"/>
    <w:pPr>
      <w:widowControl/>
      <w:spacing w:beforeAutospacing="1" w:afterAutospacing="1"/>
      <w:jc w:val="left"/>
    </w:pPr>
    <w:rPr>
      <w:color w:val="000000"/>
      <w:kern w:val="0"/>
      <w:sz w:val="24"/>
    </w:rPr>
  </w:style>
  <w:style w:type="paragraph" w:customStyle="1" w:styleId="xl106">
    <w:name w:val="xl106"/>
    <w:basedOn w:val="a"/>
    <w:qFormat/>
    <w:rsid w:val="000D18F2"/>
    <w:pPr>
      <w:widowControl/>
      <w:pBdr>
        <w:bottom w:val="single" w:sz="8" w:space="0" w:color="auto"/>
      </w:pBdr>
      <w:spacing w:beforeAutospacing="1" w:afterAutospacing="1"/>
      <w:jc w:val="center"/>
    </w:pPr>
    <w:rPr>
      <w:rFonts w:ascii="Arial Unicode MS" w:eastAsia="Arial Unicode MS" w:hAnsi="Arial Unicode MS" w:cs="Arial Unicode MS"/>
      <w:kern w:val="0"/>
      <w:sz w:val="16"/>
      <w:szCs w:val="16"/>
    </w:rPr>
  </w:style>
  <w:style w:type="paragraph" w:customStyle="1" w:styleId="42">
    <w:name w:val="标题 4 宋体"/>
    <w:basedOn w:val="43"/>
    <w:qFormat/>
    <w:rsid w:val="000D18F2"/>
    <w:rPr>
      <w:rFonts w:ascii="宋体" w:eastAsia="宋体" w:hAnsi="宋体"/>
      <w:b/>
      <w:bCs/>
      <w:kern w:val="2"/>
      <w:sz w:val="22"/>
    </w:rPr>
  </w:style>
  <w:style w:type="paragraph" w:customStyle="1" w:styleId="43">
    <w:name w:val="标题 4 +"/>
    <w:basedOn w:val="8"/>
    <w:qFormat/>
    <w:rsid w:val="000D18F2"/>
    <w:pPr>
      <w:keepLines/>
      <w:tabs>
        <w:tab w:val="clear" w:pos="1440"/>
      </w:tabs>
      <w:autoSpaceDE/>
      <w:autoSpaceDN/>
      <w:adjustRightInd/>
      <w:snapToGrid/>
      <w:ind w:left="0" w:firstLine="0"/>
    </w:pPr>
    <w:rPr>
      <w:snapToGrid/>
      <w:color w:val="auto"/>
      <w:szCs w:val="24"/>
    </w:rPr>
  </w:style>
  <w:style w:type="paragraph" w:customStyle="1" w:styleId="xl30">
    <w:name w:val="xl30"/>
    <w:basedOn w:val="a"/>
    <w:qFormat/>
    <w:rsid w:val="000D18F2"/>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font0">
    <w:name w:val="font0"/>
    <w:basedOn w:val="a"/>
    <w:qFormat/>
    <w:rsid w:val="000D18F2"/>
    <w:pPr>
      <w:widowControl/>
      <w:spacing w:beforeAutospacing="1" w:afterAutospacing="1"/>
      <w:jc w:val="left"/>
    </w:pPr>
    <w:rPr>
      <w:rFonts w:ascii="宋体" w:hAnsi="宋体" w:cs="Arial Unicode MS" w:hint="eastAsia"/>
      <w:kern w:val="0"/>
      <w:sz w:val="24"/>
    </w:rPr>
  </w:style>
  <w:style w:type="paragraph" w:customStyle="1" w:styleId="font5">
    <w:name w:val="font5"/>
    <w:basedOn w:val="a"/>
    <w:qFormat/>
    <w:rsid w:val="000D18F2"/>
    <w:pPr>
      <w:widowControl/>
      <w:spacing w:beforeAutospacing="1" w:afterAutospacing="1"/>
      <w:jc w:val="left"/>
    </w:pPr>
    <w:rPr>
      <w:rFonts w:ascii="宋体" w:hAnsi="宋体" w:hint="eastAsia"/>
      <w:kern w:val="0"/>
      <w:sz w:val="18"/>
      <w:szCs w:val="18"/>
    </w:rPr>
  </w:style>
  <w:style w:type="paragraph" w:customStyle="1" w:styleId="xl58">
    <w:name w:val="xl58"/>
    <w:basedOn w:val="a"/>
    <w:qFormat/>
    <w:rsid w:val="000D18F2"/>
    <w:pPr>
      <w:widowControl/>
      <w:pBdr>
        <w:bottom w:val="single" w:sz="4" w:space="0" w:color="auto"/>
      </w:pBdr>
      <w:spacing w:beforeAutospacing="1" w:afterAutospacing="1"/>
      <w:jc w:val="left"/>
      <w:textAlignment w:val="bottom"/>
    </w:pPr>
    <w:rPr>
      <w:rFonts w:ascii="宋体" w:hAnsi="宋体" w:cs="宋体"/>
      <w:b/>
      <w:bCs/>
      <w:color w:val="000000"/>
      <w:kern w:val="0"/>
      <w:sz w:val="22"/>
      <w:szCs w:val="22"/>
    </w:rPr>
  </w:style>
  <w:style w:type="paragraph" w:customStyle="1" w:styleId="1-21">
    <w:name w:val="中等深浅网格 1 - 强调文字颜色 21"/>
    <w:basedOn w:val="a"/>
    <w:qFormat/>
    <w:rsid w:val="000D18F2"/>
    <w:pPr>
      <w:widowControl/>
      <w:ind w:firstLineChars="200" w:firstLine="420"/>
      <w:jc w:val="left"/>
    </w:pPr>
    <w:rPr>
      <w:kern w:val="0"/>
      <w:sz w:val="20"/>
      <w:szCs w:val="20"/>
    </w:rPr>
  </w:style>
  <w:style w:type="paragraph" w:customStyle="1" w:styleId="22095015">
    <w:name w:val="样式 正文文本 2正文文字 2 + 宋体 黑色 首行缩进:  0.95 厘米 段后: 0 磅 行距: 1.5 倍行距"/>
    <w:basedOn w:val="22"/>
    <w:qFormat/>
    <w:rsid w:val="000D18F2"/>
    <w:pPr>
      <w:widowControl w:val="0"/>
      <w:ind w:firstLineChars="225" w:firstLine="540"/>
      <w:jc w:val="both"/>
    </w:pPr>
    <w:rPr>
      <w:rFonts w:hAnsi="Times New Roman" w:cs="宋体"/>
      <w:szCs w:val="21"/>
    </w:rPr>
  </w:style>
  <w:style w:type="paragraph" w:customStyle="1" w:styleId="Style35">
    <w:name w:val="_Style 35"/>
    <w:basedOn w:val="a"/>
    <w:qFormat/>
    <w:rsid w:val="000D18F2"/>
    <w:pPr>
      <w:widowControl/>
      <w:spacing w:line="240" w:lineRule="exact"/>
      <w:jc w:val="left"/>
    </w:pPr>
    <w:rPr>
      <w:szCs w:val="20"/>
    </w:rPr>
  </w:style>
  <w:style w:type="paragraph" w:customStyle="1" w:styleId="affa">
    <w:name w:val="四级条标题"/>
    <w:basedOn w:val="affb"/>
    <w:next w:val="4"/>
    <w:qFormat/>
    <w:rsid w:val="000D18F2"/>
    <w:pPr>
      <w:outlineLvl w:val="5"/>
    </w:pPr>
  </w:style>
  <w:style w:type="paragraph" w:customStyle="1" w:styleId="affb">
    <w:name w:val="三级条标题"/>
    <w:basedOn w:val="affc"/>
    <w:next w:val="4"/>
    <w:qFormat/>
    <w:rsid w:val="000D18F2"/>
    <w:pPr>
      <w:ind w:left="0"/>
      <w:outlineLvl w:val="4"/>
    </w:pPr>
  </w:style>
  <w:style w:type="paragraph" w:customStyle="1" w:styleId="affc">
    <w:name w:val="二级条标题"/>
    <w:basedOn w:val="affd"/>
    <w:next w:val="4"/>
    <w:qFormat/>
    <w:rsid w:val="000D18F2"/>
    <w:pPr>
      <w:ind w:left="540"/>
      <w:outlineLvl w:val="3"/>
    </w:pPr>
  </w:style>
  <w:style w:type="paragraph" w:customStyle="1" w:styleId="affd">
    <w:name w:val="一级条标题"/>
    <w:basedOn w:val="affe"/>
    <w:next w:val="4"/>
    <w:qFormat/>
    <w:rsid w:val="000D18F2"/>
    <w:pPr>
      <w:spacing w:beforeLines="0" w:afterLines="0"/>
      <w:ind w:left="0"/>
      <w:outlineLvl w:val="2"/>
    </w:pPr>
  </w:style>
  <w:style w:type="paragraph" w:customStyle="1" w:styleId="affe">
    <w:name w:val="章标题"/>
    <w:next w:val="4"/>
    <w:qFormat/>
    <w:rsid w:val="000D18F2"/>
    <w:pPr>
      <w:spacing w:beforeLines="50" w:afterLines="50"/>
      <w:ind w:left="1260"/>
      <w:outlineLvl w:val="1"/>
    </w:pPr>
    <w:rPr>
      <w:rFonts w:ascii="黑体" w:eastAsia="黑体"/>
      <w:sz w:val="24"/>
    </w:rPr>
  </w:style>
  <w:style w:type="paragraph" w:customStyle="1" w:styleId="CharCharChar">
    <w:name w:val="Char Char Char"/>
    <w:basedOn w:val="a"/>
    <w:qFormat/>
    <w:rsid w:val="000D18F2"/>
    <w:rPr>
      <w:rFonts w:ascii="Tahoma" w:hAnsi="Tahoma"/>
      <w:sz w:val="24"/>
      <w:szCs w:val="20"/>
    </w:rPr>
  </w:style>
  <w:style w:type="paragraph" w:customStyle="1" w:styleId="27">
    <w:name w:val="正文加重首行缩进2字"/>
    <w:basedOn w:val="24"/>
    <w:qFormat/>
    <w:rsid w:val="000D18F2"/>
    <w:rPr>
      <w:b/>
      <w:bCs/>
      <w:kern w:val="2"/>
      <w:szCs w:val="24"/>
    </w:rPr>
  </w:style>
  <w:style w:type="paragraph" w:customStyle="1" w:styleId="xl43">
    <w:name w:val="xl43"/>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4"/>
    </w:rPr>
  </w:style>
  <w:style w:type="paragraph" w:customStyle="1" w:styleId="51">
    <w:name w:val="样式 标题 5 + 宋体"/>
    <w:basedOn w:val="5"/>
    <w:qFormat/>
    <w:rsid w:val="000D18F2"/>
    <w:pPr>
      <w:keepLines/>
      <w:tabs>
        <w:tab w:val="clear" w:pos="1008"/>
        <w:tab w:val="left" w:pos="94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afff">
    <w:name w:val="È±Ê¡ÎÄ±¾"/>
    <w:basedOn w:val="a"/>
    <w:qFormat/>
    <w:rsid w:val="000D18F2"/>
    <w:pPr>
      <w:widowControl/>
      <w:overflowPunct w:val="0"/>
      <w:autoSpaceDE w:val="0"/>
      <w:autoSpaceDN w:val="0"/>
      <w:adjustRightInd w:val="0"/>
      <w:jc w:val="left"/>
      <w:textAlignment w:val="baseline"/>
    </w:pPr>
    <w:rPr>
      <w:kern w:val="0"/>
      <w:sz w:val="24"/>
      <w:szCs w:val="20"/>
    </w:rPr>
  </w:style>
  <w:style w:type="paragraph" w:customStyle="1" w:styleId="Date1">
    <w:name w:val="Date1"/>
    <w:basedOn w:val="a"/>
    <w:next w:val="a"/>
    <w:qFormat/>
    <w:rsid w:val="000D18F2"/>
    <w:pPr>
      <w:adjustRightInd w:val="0"/>
      <w:spacing w:line="360" w:lineRule="auto"/>
      <w:textAlignment w:val="baseline"/>
    </w:pPr>
    <w:rPr>
      <w:rFonts w:ascii="宋体"/>
      <w:b/>
      <w:spacing w:val="2"/>
      <w:sz w:val="24"/>
      <w:szCs w:val="20"/>
    </w:rPr>
  </w:style>
  <w:style w:type="paragraph" w:customStyle="1" w:styleId="xl81">
    <w:name w:val="xl81"/>
    <w:basedOn w:val="a"/>
    <w:qFormat/>
    <w:rsid w:val="000D18F2"/>
    <w:pPr>
      <w:widowControl/>
      <w:pBdr>
        <w:top w:val="single" w:sz="4" w:space="0" w:color="auto"/>
        <w:left w:val="single" w:sz="4" w:space="0" w:color="auto"/>
        <w:bottom w:val="single" w:sz="4" w:space="0" w:color="auto"/>
        <w:right w:val="single" w:sz="8"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xl96">
    <w:name w:val="xl96"/>
    <w:basedOn w:val="a"/>
    <w:qFormat/>
    <w:rsid w:val="000D18F2"/>
    <w:pPr>
      <w:widowControl/>
      <w:pBdr>
        <w:top w:val="single" w:sz="4" w:space="0" w:color="auto"/>
        <w:left w:val="single" w:sz="4" w:space="0" w:color="auto"/>
        <w:bottom w:val="single" w:sz="8" w:space="0" w:color="auto"/>
      </w:pBdr>
      <w:spacing w:beforeAutospacing="1" w:afterAutospacing="1"/>
      <w:jc w:val="left"/>
    </w:pPr>
    <w:rPr>
      <w:rFonts w:ascii="Arial Unicode MS" w:eastAsia="Arial Unicode MS" w:hAnsi="Arial Unicode MS" w:cs="Arial Unicode MS"/>
      <w:kern w:val="0"/>
      <w:sz w:val="16"/>
      <w:szCs w:val="16"/>
    </w:rPr>
  </w:style>
  <w:style w:type="paragraph" w:customStyle="1" w:styleId="xl101">
    <w:name w:val="xl101"/>
    <w:basedOn w:val="a"/>
    <w:qFormat/>
    <w:rsid w:val="000D18F2"/>
    <w:pPr>
      <w:widowControl/>
      <w:pBdr>
        <w:top w:val="single" w:sz="8" w:space="0" w:color="auto"/>
        <w:bottom w:val="single" w:sz="8" w:space="0" w:color="auto"/>
        <w:right w:val="single" w:sz="4"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xl88">
    <w:name w:val="xl88"/>
    <w:basedOn w:val="a"/>
    <w:qFormat/>
    <w:rsid w:val="000D18F2"/>
    <w:pPr>
      <w:widowControl/>
      <w:pBdr>
        <w:top w:val="single" w:sz="4" w:space="0" w:color="auto"/>
        <w:left w:val="single" w:sz="4" w:space="0" w:color="auto"/>
        <w:bottom w:val="single" w:sz="4" w:space="0" w:color="auto"/>
        <w:right w:val="single" w:sz="4" w:space="0" w:color="auto"/>
      </w:pBdr>
      <w:shd w:val="clear" w:color="auto" w:fill="FFFF00"/>
      <w:spacing w:beforeAutospacing="1" w:afterAutospacing="1"/>
      <w:jc w:val="center"/>
      <w:textAlignment w:val="center"/>
    </w:pPr>
    <w:rPr>
      <w:rFonts w:ascii="宋体" w:hAnsi="宋体" w:cs="Arial Unicode MS" w:hint="eastAsia"/>
      <w:kern w:val="0"/>
      <w:sz w:val="16"/>
      <w:szCs w:val="16"/>
    </w:rPr>
  </w:style>
  <w:style w:type="paragraph" w:customStyle="1" w:styleId="33">
    <w:name w:val="书籍标题3"/>
    <w:basedOn w:val="28"/>
    <w:qFormat/>
    <w:rsid w:val="000D18F2"/>
    <w:pPr>
      <w:tabs>
        <w:tab w:val="left" w:pos="1260"/>
      </w:tabs>
      <w:ind w:left="1260"/>
      <w:outlineLvl w:val="2"/>
    </w:pPr>
    <w:rPr>
      <w:sz w:val="28"/>
      <w:szCs w:val="28"/>
    </w:rPr>
  </w:style>
  <w:style w:type="paragraph" w:customStyle="1" w:styleId="28">
    <w:name w:val="书籍标题2"/>
    <w:basedOn w:val="a"/>
    <w:qFormat/>
    <w:rsid w:val="000D18F2"/>
    <w:pPr>
      <w:tabs>
        <w:tab w:val="left" w:pos="840"/>
      </w:tabs>
      <w:spacing w:beforeLines="100" w:afterLines="100"/>
      <w:ind w:left="840" w:hanging="420"/>
      <w:jc w:val="left"/>
      <w:outlineLvl w:val="1"/>
    </w:pPr>
    <w:rPr>
      <w:b/>
      <w:bCs/>
      <w:spacing w:val="20"/>
      <w:sz w:val="32"/>
      <w:szCs w:val="20"/>
    </w:rPr>
  </w:style>
  <w:style w:type="paragraph" w:customStyle="1" w:styleId="230">
    <w:name w:val="2册标题3"/>
    <w:basedOn w:val="a"/>
    <w:next w:val="a"/>
    <w:qFormat/>
    <w:rsid w:val="000D18F2"/>
    <w:pPr>
      <w:spacing w:beforeLines="50" w:afterLines="50"/>
      <w:ind w:leftChars="200" w:left="420"/>
      <w:outlineLvl w:val="2"/>
    </w:pPr>
    <w:rPr>
      <w:rFonts w:ascii="Arial" w:eastAsia="黑体" w:hAnsi="Arial"/>
      <w:sz w:val="24"/>
      <w:szCs w:val="30"/>
    </w:rPr>
  </w:style>
  <w:style w:type="paragraph" w:customStyle="1" w:styleId="xl42">
    <w:name w:val="xl42"/>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color w:val="000000"/>
      <w:kern w:val="0"/>
      <w:sz w:val="22"/>
      <w:szCs w:val="22"/>
    </w:rPr>
  </w:style>
  <w:style w:type="paragraph" w:customStyle="1" w:styleId="xl49">
    <w:name w:val="xl49"/>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000000"/>
      <w:kern w:val="0"/>
      <w:sz w:val="22"/>
      <w:szCs w:val="22"/>
    </w:rPr>
  </w:style>
  <w:style w:type="paragraph" w:customStyle="1" w:styleId="xl72">
    <w:name w:val="xl72"/>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4"/>
    </w:rPr>
  </w:style>
  <w:style w:type="paragraph" w:customStyle="1" w:styleId="29">
    <w:name w:val="小标题 2"/>
    <w:basedOn w:val="a"/>
    <w:qFormat/>
    <w:rsid w:val="000D18F2"/>
    <w:pPr>
      <w:autoSpaceDE w:val="0"/>
      <w:autoSpaceDN w:val="0"/>
      <w:adjustRightInd w:val="0"/>
    </w:pPr>
    <w:rPr>
      <w:rFonts w:ascii="黑体" w:eastAsia="黑体"/>
      <w:kern w:val="0"/>
      <w:sz w:val="24"/>
      <w:szCs w:val="20"/>
    </w:rPr>
  </w:style>
  <w:style w:type="paragraph" w:customStyle="1" w:styleId="afff0">
    <w:name w:val="文档正文"/>
    <w:basedOn w:val="a"/>
    <w:qFormat/>
    <w:rsid w:val="000D18F2"/>
    <w:rPr>
      <w:rFonts w:ascii="Arial" w:hAnsi="Arial" w:cs="Arial"/>
      <w:bCs/>
      <w:sz w:val="24"/>
    </w:rPr>
  </w:style>
  <w:style w:type="paragraph" w:customStyle="1" w:styleId="afff1">
    <w:name w:val="正文－首行缩进"/>
    <w:basedOn w:val="a"/>
    <w:qFormat/>
    <w:rsid w:val="000D18F2"/>
    <w:pPr>
      <w:ind w:firstLineChars="200" w:firstLine="200"/>
    </w:pPr>
  </w:style>
  <w:style w:type="paragraph" w:customStyle="1" w:styleId="Char1CharCharChar1">
    <w:name w:val="Char1 Char Char Char1"/>
    <w:basedOn w:val="a"/>
    <w:qFormat/>
    <w:rsid w:val="000D18F2"/>
    <w:pPr>
      <w:widowControl/>
      <w:spacing w:line="240" w:lineRule="exact"/>
      <w:jc w:val="left"/>
    </w:pPr>
    <w:rPr>
      <w:kern w:val="0"/>
      <w:szCs w:val="20"/>
    </w:rPr>
  </w:style>
  <w:style w:type="paragraph" w:customStyle="1" w:styleId="xl32">
    <w:name w:val="xl32"/>
    <w:basedOn w:val="a"/>
    <w:qFormat/>
    <w:rsid w:val="000D18F2"/>
    <w:pPr>
      <w:widowControl/>
      <w:spacing w:beforeAutospacing="1" w:afterAutospacing="1"/>
      <w:jc w:val="center"/>
      <w:textAlignment w:val="center"/>
    </w:pPr>
    <w:rPr>
      <w:rFonts w:ascii="Arial Unicode MS" w:eastAsia="Arial Unicode MS" w:hAnsi="Arial Unicode MS" w:cs="Arial Unicode MS"/>
      <w:kern w:val="0"/>
      <w:sz w:val="36"/>
      <w:szCs w:val="36"/>
    </w:rPr>
  </w:style>
  <w:style w:type="paragraph" w:customStyle="1" w:styleId="afff2">
    <w:name w:val="表身"/>
    <w:qFormat/>
    <w:rsid w:val="000D18F2"/>
    <w:pPr>
      <w:keepNext/>
      <w:spacing w:before="60" w:after="60" w:line="300" w:lineRule="auto"/>
      <w:jc w:val="both"/>
      <w:textAlignment w:val="center"/>
    </w:pPr>
    <w:rPr>
      <w:sz w:val="18"/>
    </w:rPr>
  </w:style>
  <w:style w:type="paragraph" w:customStyle="1" w:styleId="Chara">
    <w:name w:val="Char"/>
    <w:basedOn w:val="a"/>
    <w:qFormat/>
    <w:rsid w:val="000D18F2"/>
    <w:rPr>
      <w:rFonts w:ascii="Tahoma" w:hAnsi="Tahoma"/>
      <w:sz w:val="24"/>
      <w:szCs w:val="20"/>
    </w:rPr>
  </w:style>
  <w:style w:type="paragraph" w:customStyle="1" w:styleId="xl92">
    <w:name w:val="xl92"/>
    <w:basedOn w:val="a"/>
    <w:qFormat/>
    <w:rsid w:val="000D18F2"/>
    <w:pPr>
      <w:widowControl/>
      <w:pBdr>
        <w:top w:val="single" w:sz="4" w:space="0" w:color="auto"/>
        <w:left w:val="single" w:sz="4" w:space="0" w:color="auto"/>
        <w:bottom w:val="single" w:sz="8" w:space="0" w:color="auto"/>
        <w:right w:val="single" w:sz="4"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xl64">
    <w:name w:val="xl64"/>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4"/>
    </w:rPr>
  </w:style>
  <w:style w:type="paragraph" w:customStyle="1" w:styleId="xl36">
    <w:name w:val="xl36"/>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eastAsia="Arial Unicode MS"/>
      <w:kern w:val="0"/>
      <w:szCs w:val="21"/>
    </w:rPr>
  </w:style>
  <w:style w:type="paragraph" w:customStyle="1" w:styleId="xl39">
    <w:name w:val="xl39"/>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color w:val="000000"/>
      <w:kern w:val="0"/>
      <w:sz w:val="20"/>
      <w:szCs w:val="20"/>
    </w:rPr>
  </w:style>
  <w:style w:type="paragraph" w:customStyle="1" w:styleId="CharCharCharCharCharCharChar">
    <w:name w:val="Char Char Char Char Char Char Char"/>
    <w:basedOn w:val="a"/>
    <w:qFormat/>
    <w:rsid w:val="000D18F2"/>
    <w:pPr>
      <w:tabs>
        <w:tab w:val="left" w:pos="425"/>
      </w:tabs>
      <w:ind w:left="425" w:hanging="425"/>
    </w:pPr>
    <w:rPr>
      <w:rFonts w:eastAsia="仿宋_GB2312"/>
      <w:kern w:val="24"/>
      <w:sz w:val="24"/>
    </w:rPr>
  </w:style>
  <w:style w:type="paragraph" w:customStyle="1" w:styleId="xl52">
    <w:name w:val="xl52"/>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color w:val="000000"/>
      <w:kern w:val="0"/>
      <w:sz w:val="20"/>
      <w:szCs w:val="20"/>
    </w:rPr>
  </w:style>
  <w:style w:type="paragraph" w:customStyle="1" w:styleId="CharCharCharCharCharCharCharCharCharChar">
    <w:name w:val="Char Char Char Char Char Char Char Char Char Char"/>
    <w:basedOn w:val="a7"/>
    <w:qFormat/>
    <w:rsid w:val="000D18F2"/>
    <w:pPr>
      <w:widowControl w:val="0"/>
      <w:jc w:val="both"/>
    </w:pPr>
    <w:rPr>
      <w:kern w:val="2"/>
      <w:szCs w:val="24"/>
    </w:rPr>
  </w:style>
  <w:style w:type="paragraph" w:customStyle="1" w:styleId="afff3">
    <w:name w:val="正文样式"/>
    <w:basedOn w:val="a"/>
    <w:qFormat/>
    <w:rsid w:val="000D18F2"/>
    <w:pPr>
      <w:tabs>
        <w:tab w:val="left" w:pos="630"/>
      </w:tabs>
      <w:spacing w:line="300" w:lineRule="auto"/>
      <w:ind w:left="630" w:hanging="630"/>
    </w:pPr>
    <w:rPr>
      <w:rFonts w:ascii="宋体"/>
      <w:sz w:val="24"/>
    </w:rPr>
  </w:style>
  <w:style w:type="paragraph" w:customStyle="1" w:styleId="xl62">
    <w:name w:val="xl62"/>
    <w:basedOn w:val="a"/>
    <w:qFormat/>
    <w:rsid w:val="000D18F2"/>
    <w:pPr>
      <w:widowControl/>
      <w:spacing w:beforeAutospacing="1" w:afterAutospacing="1"/>
      <w:jc w:val="center"/>
    </w:pPr>
    <w:rPr>
      <w:rFonts w:ascii="宋体" w:hAnsi="宋体" w:cs="宋体"/>
      <w:b/>
      <w:bCs/>
      <w:color w:val="000000"/>
      <w:kern w:val="0"/>
      <w:sz w:val="36"/>
      <w:szCs w:val="36"/>
    </w:rPr>
  </w:style>
  <w:style w:type="paragraph" w:customStyle="1" w:styleId="44">
    <w:name w:val="书籍标题4"/>
    <w:basedOn w:val="33"/>
    <w:next w:val="a"/>
    <w:qFormat/>
    <w:rsid w:val="000D18F2"/>
    <w:pPr>
      <w:tabs>
        <w:tab w:val="clear" w:pos="1260"/>
        <w:tab w:val="left" w:pos="1680"/>
      </w:tabs>
      <w:spacing w:beforeLines="0" w:afterLines="0"/>
      <w:ind w:left="1680"/>
      <w:outlineLvl w:val="3"/>
    </w:pPr>
    <w:rPr>
      <w:sz w:val="24"/>
      <w:szCs w:val="24"/>
      <w:lang w:val="zh-CN"/>
    </w:rPr>
  </w:style>
  <w:style w:type="paragraph" w:customStyle="1" w:styleId="xl23">
    <w:name w:val="xl23"/>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2"/>
      <w:szCs w:val="22"/>
    </w:rPr>
  </w:style>
  <w:style w:type="paragraph" w:customStyle="1" w:styleId="xl73">
    <w:name w:val="xl73"/>
    <w:basedOn w:val="a"/>
    <w:qFormat/>
    <w:rsid w:val="000D18F2"/>
    <w:pPr>
      <w:widowControl/>
      <w:spacing w:beforeAutospacing="1" w:afterAutospacing="1"/>
      <w:jc w:val="left"/>
      <w:textAlignment w:val="center"/>
    </w:pPr>
    <w:rPr>
      <w:rFonts w:ascii="宋体" w:hAnsi="宋体" w:cs="宋体"/>
      <w:color w:val="000000"/>
      <w:kern w:val="0"/>
      <w:sz w:val="24"/>
    </w:rPr>
  </w:style>
  <w:style w:type="paragraph" w:customStyle="1" w:styleId="110">
    <w:name w:val="1.1 标题"/>
    <w:basedOn w:val="1"/>
    <w:qFormat/>
    <w:rsid w:val="000D18F2"/>
    <w:pPr>
      <w:tabs>
        <w:tab w:val="left" w:pos="840"/>
      </w:tabs>
      <w:spacing w:before="120" w:after="120" w:line="240" w:lineRule="auto"/>
      <w:ind w:left="960" w:hanging="360"/>
      <w:jc w:val="left"/>
      <w:outlineLvl w:val="1"/>
    </w:pPr>
    <w:rPr>
      <w:rFonts w:eastAsia="黑体"/>
      <w:bCs w:val="0"/>
      <w:sz w:val="28"/>
      <w:szCs w:val="20"/>
    </w:rPr>
  </w:style>
  <w:style w:type="paragraph" w:customStyle="1" w:styleId="xl94">
    <w:name w:val="xl94"/>
    <w:basedOn w:val="a"/>
    <w:qFormat/>
    <w:rsid w:val="000D18F2"/>
    <w:pPr>
      <w:widowControl/>
      <w:pBdr>
        <w:top w:val="single" w:sz="4" w:space="0" w:color="auto"/>
        <w:left w:val="single" w:sz="4" w:space="0" w:color="auto"/>
        <w:bottom w:val="single" w:sz="8" w:space="0" w:color="auto"/>
        <w:right w:val="single" w:sz="4" w:space="0" w:color="auto"/>
      </w:pBdr>
      <w:spacing w:beforeAutospacing="1" w:afterAutospacing="1"/>
      <w:jc w:val="left"/>
    </w:pPr>
    <w:rPr>
      <w:rFonts w:ascii="Arial Unicode MS" w:eastAsia="Arial Unicode MS" w:hAnsi="Arial Unicode MS" w:cs="Arial Unicode MS"/>
      <w:kern w:val="0"/>
      <w:sz w:val="16"/>
      <w:szCs w:val="16"/>
    </w:rPr>
  </w:style>
  <w:style w:type="paragraph" w:customStyle="1" w:styleId="xl29">
    <w:name w:val="xl29"/>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kern w:val="0"/>
      <w:sz w:val="22"/>
      <w:szCs w:val="22"/>
    </w:rPr>
  </w:style>
  <w:style w:type="paragraph" w:customStyle="1" w:styleId="xl69">
    <w:name w:val="xl69"/>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right"/>
      <w:textAlignment w:val="center"/>
    </w:pPr>
    <w:rPr>
      <w:rFonts w:ascii="宋体" w:hAnsi="宋体" w:cs="宋体"/>
      <w:kern w:val="0"/>
      <w:sz w:val="18"/>
      <w:szCs w:val="18"/>
    </w:rPr>
  </w:style>
  <w:style w:type="paragraph" w:customStyle="1" w:styleId="33CharCharCharCharA-3sect123h3H3">
    <w:name w:val="样式 标题 3标题 3 Char Char Char Char(A-3)sect1.2.3h3H3 + 加粗 段前:..."/>
    <w:basedOn w:val="3"/>
    <w:qFormat/>
    <w:rsid w:val="000D18F2"/>
    <w:pPr>
      <w:tabs>
        <w:tab w:val="left" w:pos="0"/>
        <w:tab w:val="left" w:pos="1080"/>
      </w:tabs>
      <w:spacing w:before="240" w:line="360" w:lineRule="auto"/>
      <w:ind w:left="1920" w:hanging="360"/>
    </w:pPr>
    <w:rPr>
      <w:rFonts w:ascii="Calibri" w:eastAsia="黑体" w:hAnsi="Calibri"/>
      <w:b w:val="0"/>
      <w:bCs w:val="0"/>
      <w:sz w:val="28"/>
      <w:szCs w:val="20"/>
    </w:rPr>
  </w:style>
  <w:style w:type="paragraph" w:customStyle="1" w:styleId="xl56">
    <w:name w:val="xl56"/>
    <w:basedOn w:val="a"/>
    <w:qFormat/>
    <w:rsid w:val="000D18F2"/>
    <w:pPr>
      <w:widowControl/>
      <w:spacing w:beforeAutospacing="1" w:afterAutospacing="1"/>
      <w:jc w:val="center"/>
    </w:pPr>
    <w:rPr>
      <w:rFonts w:ascii="宋体" w:hAnsi="宋体" w:cs="宋体"/>
      <w:kern w:val="0"/>
      <w:sz w:val="24"/>
    </w:rPr>
  </w:style>
  <w:style w:type="paragraph" w:customStyle="1" w:styleId="13">
    <w:name w:val="正文1"/>
    <w:basedOn w:val="a"/>
    <w:qFormat/>
    <w:rsid w:val="000D18F2"/>
    <w:pPr>
      <w:spacing w:line="360" w:lineRule="auto"/>
    </w:pPr>
    <w:rPr>
      <w:rFonts w:ascii="Arial" w:hAnsi="Arial"/>
      <w:sz w:val="24"/>
      <w:szCs w:val="20"/>
    </w:rPr>
  </w:style>
  <w:style w:type="paragraph" w:customStyle="1" w:styleId="xl31">
    <w:name w:val="xl31"/>
    <w:basedOn w:val="a"/>
    <w:qFormat/>
    <w:rsid w:val="000D18F2"/>
    <w:pPr>
      <w:widowControl/>
      <w:pBdr>
        <w:top w:val="single" w:sz="4" w:space="0" w:color="auto"/>
        <w:left w:val="single" w:sz="4" w:space="0" w:color="auto"/>
        <w:right w:val="single" w:sz="4" w:space="0" w:color="auto"/>
      </w:pBdr>
      <w:spacing w:beforeAutospacing="1" w:afterAutospacing="1"/>
      <w:jc w:val="left"/>
      <w:textAlignment w:val="center"/>
    </w:pPr>
    <w:rPr>
      <w:kern w:val="0"/>
      <w:sz w:val="22"/>
      <w:szCs w:val="22"/>
    </w:rPr>
  </w:style>
  <w:style w:type="paragraph" w:customStyle="1" w:styleId="xl71">
    <w:name w:val="xl71"/>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right"/>
      <w:textAlignment w:val="center"/>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0D18F2"/>
    <w:pPr>
      <w:spacing w:line="330" w:lineRule="atLeast"/>
      <w:ind w:left="360" w:firstLineChars="150" w:firstLine="360"/>
      <w:jc w:val="left"/>
    </w:pPr>
    <w:rPr>
      <w:rFonts w:ascii="ˎ̥" w:hAnsi="ˎ̥" w:cs="宋体"/>
      <w:color w:val="51585D"/>
      <w:kern w:val="0"/>
      <w:sz w:val="24"/>
      <w:szCs w:val="18"/>
    </w:rPr>
  </w:style>
  <w:style w:type="paragraph" w:customStyle="1" w:styleId="afff4">
    <w:name w:val="办公自动化专用标题"/>
    <w:basedOn w:val="af9"/>
    <w:qFormat/>
    <w:rsid w:val="000D18F2"/>
    <w:pPr>
      <w:spacing w:line="560" w:lineRule="atLeast"/>
    </w:pPr>
    <w:rPr>
      <w:rFonts w:ascii="宋体" w:cs="Times New Roman"/>
      <w:bCs w:val="0"/>
      <w:sz w:val="44"/>
      <w:szCs w:val="20"/>
    </w:rPr>
  </w:style>
  <w:style w:type="paragraph" w:customStyle="1" w:styleId="xl40">
    <w:name w:val="xl40"/>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4"/>
    </w:rPr>
  </w:style>
  <w:style w:type="paragraph" w:customStyle="1" w:styleId="xl87">
    <w:name w:val="xl87"/>
    <w:basedOn w:val="a"/>
    <w:qFormat/>
    <w:rsid w:val="000D18F2"/>
    <w:pPr>
      <w:widowControl/>
      <w:pBdr>
        <w:top w:val="single" w:sz="4" w:space="0" w:color="auto"/>
        <w:bottom w:val="single" w:sz="4" w:space="0" w:color="auto"/>
        <w:right w:val="single" w:sz="4" w:space="0" w:color="auto"/>
      </w:pBdr>
      <w:shd w:val="clear" w:color="auto" w:fill="FFFF00"/>
      <w:spacing w:beforeAutospacing="1" w:afterAutospacing="1"/>
      <w:jc w:val="center"/>
      <w:textAlignment w:val="center"/>
    </w:pPr>
    <w:rPr>
      <w:rFonts w:ascii="宋体" w:hAnsi="宋体" w:cs="Arial Unicode MS" w:hint="eastAsia"/>
      <w:kern w:val="0"/>
      <w:sz w:val="16"/>
      <w:szCs w:val="16"/>
    </w:rPr>
  </w:style>
  <w:style w:type="paragraph" w:customStyle="1" w:styleId="CharChar2CharCharCharChar">
    <w:name w:val="Char Char2 Char Char Char Char"/>
    <w:basedOn w:val="a"/>
    <w:qFormat/>
    <w:rsid w:val="000D18F2"/>
    <w:pPr>
      <w:widowControl/>
      <w:spacing w:line="240" w:lineRule="exact"/>
      <w:jc w:val="left"/>
    </w:pPr>
    <w:rPr>
      <w:szCs w:val="20"/>
    </w:rPr>
  </w:style>
  <w:style w:type="paragraph" w:customStyle="1" w:styleId="xl59">
    <w:name w:val="xl59"/>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color w:val="000000"/>
      <w:kern w:val="0"/>
      <w:sz w:val="20"/>
      <w:szCs w:val="20"/>
    </w:rPr>
  </w:style>
  <w:style w:type="paragraph" w:customStyle="1" w:styleId="2a">
    <w:name w:val="编号2级"/>
    <w:qFormat/>
    <w:rsid w:val="000D18F2"/>
    <w:pPr>
      <w:tabs>
        <w:tab w:val="left" w:pos="425"/>
      </w:tabs>
      <w:spacing w:line="360" w:lineRule="auto"/>
      <w:ind w:left="425" w:hanging="425"/>
    </w:pPr>
    <w:rPr>
      <w:kern w:val="24"/>
      <w:sz w:val="24"/>
      <w:szCs w:val="18"/>
    </w:rPr>
  </w:style>
  <w:style w:type="paragraph" w:customStyle="1" w:styleId="xl35">
    <w:name w:val="xl35"/>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Arial Unicode MS" w:eastAsia="Arial Unicode MS" w:hAnsi="Arial Unicode MS" w:cs="Arial Unicode MS"/>
      <w:kern w:val="0"/>
      <w:szCs w:val="21"/>
    </w:rPr>
  </w:style>
  <w:style w:type="paragraph" w:customStyle="1" w:styleId="Charb">
    <w:name w:val="(标书)正文 Char"/>
    <w:basedOn w:val="a"/>
    <w:qFormat/>
    <w:rsid w:val="000D18F2"/>
    <w:pPr>
      <w:spacing w:line="480" w:lineRule="auto"/>
      <w:ind w:firstLine="522"/>
      <w:jc w:val="left"/>
    </w:pPr>
    <w:rPr>
      <w:spacing w:val="10"/>
      <w:kern w:val="0"/>
      <w:sz w:val="24"/>
    </w:rPr>
  </w:style>
  <w:style w:type="paragraph" w:customStyle="1" w:styleId="afff5">
    <w:name w:val="有缩进正文"/>
    <w:basedOn w:val="a"/>
    <w:qFormat/>
    <w:rsid w:val="000D18F2"/>
    <w:pPr>
      <w:spacing w:beforeLines="50" w:afterLines="50" w:line="240" w:lineRule="atLeast"/>
      <w:ind w:firstLineChars="200" w:firstLine="200"/>
    </w:pPr>
    <w:rPr>
      <w:rFonts w:ascii="Arial" w:hAnsi="Arial"/>
      <w:sz w:val="24"/>
    </w:rPr>
  </w:style>
  <w:style w:type="paragraph" w:customStyle="1" w:styleId="afff6">
    <w:name w:val="表格文字"/>
    <w:basedOn w:val="a"/>
    <w:qFormat/>
    <w:rsid w:val="000D18F2"/>
    <w:pPr>
      <w:jc w:val="left"/>
    </w:pPr>
    <w:rPr>
      <w:bCs/>
      <w:spacing w:val="10"/>
      <w:kern w:val="0"/>
      <w:sz w:val="24"/>
      <w:szCs w:val="20"/>
    </w:rPr>
  </w:style>
  <w:style w:type="paragraph" w:customStyle="1" w:styleId="text51">
    <w:name w:val="text51"/>
    <w:basedOn w:val="a"/>
    <w:qFormat/>
    <w:rsid w:val="000D18F2"/>
    <w:pPr>
      <w:widowControl/>
      <w:jc w:val="left"/>
    </w:pPr>
    <w:rPr>
      <w:rFonts w:ascii="宋体" w:hAnsi="宋体" w:cs="宋体"/>
      <w:kern w:val="0"/>
      <w:sz w:val="24"/>
    </w:rPr>
  </w:style>
  <w:style w:type="paragraph" w:customStyle="1" w:styleId="p0">
    <w:name w:val="p0"/>
    <w:basedOn w:val="a"/>
    <w:qFormat/>
    <w:rsid w:val="000D18F2"/>
    <w:pPr>
      <w:widowControl/>
      <w:spacing w:beforeAutospacing="1" w:afterAutospacing="1"/>
      <w:jc w:val="left"/>
    </w:pPr>
    <w:rPr>
      <w:rFonts w:ascii="宋体" w:hAnsi="宋体" w:cs="宋体"/>
      <w:kern w:val="0"/>
      <w:sz w:val="24"/>
    </w:rPr>
  </w:style>
  <w:style w:type="paragraph" w:customStyle="1" w:styleId="afff7">
    <w:name w:val="缺省文本"/>
    <w:basedOn w:val="a"/>
    <w:qFormat/>
    <w:rsid w:val="000D18F2"/>
    <w:pPr>
      <w:autoSpaceDE w:val="0"/>
      <w:autoSpaceDN w:val="0"/>
      <w:adjustRightInd w:val="0"/>
      <w:jc w:val="left"/>
    </w:pPr>
    <w:rPr>
      <w:kern w:val="0"/>
      <w:sz w:val="24"/>
      <w:szCs w:val="20"/>
    </w:rPr>
  </w:style>
  <w:style w:type="paragraph" w:customStyle="1" w:styleId="xl95">
    <w:name w:val="xl95"/>
    <w:basedOn w:val="a"/>
    <w:qFormat/>
    <w:rsid w:val="000D18F2"/>
    <w:pPr>
      <w:widowControl/>
      <w:pBdr>
        <w:top w:val="single" w:sz="4" w:space="0" w:color="auto"/>
        <w:left w:val="single" w:sz="4" w:space="0" w:color="auto"/>
        <w:bottom w:val="single" w:sz="8" w:space="0" w:color="auto"/>
        <w:right w:val="single" w:sz="4" w:space="0" w:color="auto"/>
      </w:pBdr>
      <w:spacing w:beforeAutospacing="1" w:afterAutospacing="1"/>
      <w:jc w:val="left"/>
    </w:pPr>
    <w:rPr>
      <w:rFonts w:ascii="Arial Unicode MS" w:eastAsia="Arial Unicode MS" w:hAnsi="Arial Unicode MS" w:cs="Arial Unicode MS"/>
      <w:color w:val="FF0000"/>
      <w:kern w:val="0"/>
      <w:sz w:val="16"/>
      <w:szCs w:val="16"/>
    </w:rPr>
  </w:style>
  <w:style w:type="paragraph" w:customStyle="1" w:styleId="font6">
    <w:name w:val="font6"/>
    <w:basedOn w:val="a"/>
    <w:qFormat/>
    <w:rsid w:val="000D18F2"/>
    <w:pPr>
      <w:widowControl/>
      <w:spacing w:beforeAutospacing="1" w:afterAutospacing="1"/>
      <w:jc w:val="left"/>
    </w:pPr>
    <w:rPr>
      <w:rFonts w:ascii="宋体" w:hAnsi="宋体" w:cs="Arial Unicode MS" w:hint="eastAsia"/>
      <w:kern w:val="0"/>
      <w:szCs w:val="21"/>
    </w:rPr>
  </w:style>
  <w:style w:type="paragraph" w:customStyle="1" w:styleId="xl50">
    <w:name w:val="xl50"/>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rPr>
  </w:style>
  <w:style w:type="paragraph" w:customStyle="1" w:styleId="14">
    <w:name w:val="样式1"/>
    <w:basedOn w:val="a"/>
    <w:qFormat/>
    <w:rsid w:val="000D18F2"/>
    <w:pPr>
      <w:tabs>
        <w:tab w:val="left" w:pos="284"/>
      </w:tabs>
      <w:adjustRightInd w:val="0"/>
      <w:snapToGrid w:val="0"/>
      <w:spacing w:line="300" w:lineRule="auto"/>
      <w:ind w:left="227" w:hanging="170"/>
      <w:jc w:val="center"/>
      <w:textAlignment w:val="center"/>
    </w:pPr>
    <w:rPr>
      <w:snapToGrid w:val="0"/>
      <w:spacing w:val="20"/>
      <w:kern w:val="0"/>
      <w:sz w:val="18"/>
      <w:szCs w:val="20"/>
    </w:rPr>
  </w:style>
  <w:style w:type="paragraph" w:customStyle="1" w:styleId="afff8">
    <w:name w:val="表项"/>
    <w:next w:val="afff2"/>
    <w:qFormat/>
    <w:rsid w:val="000D18F2"/>
    <w:pPr>
      <w:keepNext/>
      <w:spacing w:line="300" w:lineRule="auto"/>
      <w:jc w:val="center"/>
      <w:textAlignment w:val="baseline"/>
    </w:pPr>
    <w:rPr>
      <w:rFonts w:ascii="Arial" w:eastAsia="黑体" w:hAnsi="Arial"/>
      <w:sz w:val="21"/>
    </w:rPr>
  </w:style>
  <w:style w:type="paragraph" w:customStyle="1" w:styleId="afff9">
    <w:name w:val="表格标题"/>
    <w:basedOn w:val="aff9"/>
    <w:qFormat/>
    <w:rsid w:val="000D18F2"/>
    <w:pPr>
      <w:jc w:val="center"/>
    </w:pPr>
    <w:rPr>
      <w:b/>
    </w:rPr>
  </w:style>
  <w:style w:type="paragraph" w:customStyle="1" w:styleId="15">
    <w:name w:val="日期1"/>
    <w:basedOn w:val="a"/>
    <w:next w:val="a"/>
    <w:qFormat/>
    <w:rsid w:val="000D18F2"/>
    <w:pPr>
      <w:adjustRightInd w:val="0"/>
      <w:spacing w:line="360" w:lineRule="auto"/>
      <w:textAlignment w:val="baseline"/>
    </w:pPr>
    <w:rPr>
      <w:rFonts w:ascii="宋体"/>
      <w:b/>
      <w:spacing w:val="2"/>
      <w:sz w:val="24"/>
      <w:szCs w:val="20"/>
    </w:rPr>
  </w:style>
  <w:style w:type="paragraph" w:customStyle="1" w:styleId="P3">
    <w:name w:val="P标3"/>
    <w:basedOn w:val="3"/>
    <w:qFormat/>
    <w:rsid w:val="000D18F2"/>
    <w:pPr>
      <w:keepNext w:val="0"/>
      <w:keepLines w:val="0"/>
      <w:spacing w:line="240" w:lineRule="auto"/>
      <w:jc w:val="center"/>
      <w:outlineLvl w:val="9"/>
    </w:pPr>
    <w:rPr>
      <w:rFonts w:ascii="宋体" w:hAnsi="宋体"/>
      <w:b w:val="0"/>
      <w:bCs w:val="0"/>
      <w:sz w:val="24"/>
      <w:szCs w:val="24"/>
    </w:rPr>
  </w:style>
  <w:style w:type="paragraph" w:customStyle="1" w:styleId="2b">
    <w:name w:val="投标文件2"/>
    <w:basedOn w:val="a"/>
    <w:qFormat/>
    <w:rsid w:val="000D18F2"/>
    <w:pPr>
      <w:spacing w:line="480" w:lineRule="auto"/>
      <w:ind w:left="1134"/>
      <w:jc w:val="center"/>
      <w:outlineLvl w:val="0"/>
    </w:pPr>
    <w:rPr>
      <w:rFonts w:ascii="宋体"/>
      <w:b/>
      <w:sz w:val="30"/>
      <w:szCs w:val="20"/>
    </w:rPr>
  </w:style>
  <w:style w:type="paragraph" w:customStyle="1" w:styleId="52">
    <w:name w:val="题注5"/>
    <w:basedOn w:val="a"/>
    <w:next w:val="a5"/>
    <w:qFormat/>
    <w:rsid w:val="000D18F2"/>
    <w:pPr>
      <w:jc w:val="center"/>
    </w:pPr>
    <w:rPr>
      <w:b/>
      <w:color w:val="000000"/>
      <w:sz w:val="24"/>
      <w:szCs w:val="21"/>
    </w:rPr>
  </w:style>
  <w:style w:type="paragraph" w:customStyle="1" w:styleId="xl65">
    <w:name w:val="xl65"/>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4"/>
    </w:rPr>
  </w:style>
  <w:style w:type="paragraph" w:customStyle="1" w:styleId="afffa">
    <w:name w:val="标书正文格式"/>
    <w:qFormat/>
    <w:rsid w:val="000D18F2"/>
    <w:pPr>
      <w:spacing w:line="360" w:lineRule="auto"/>
      <w:ind w:firstLineChars="200" w:firstLine="200"/>
    </w:pPr>
    <w:rPr>
      <w:rFonts w:eastAsia="楷体_GB2312"/>
      <w:kern w:val="2"/>
      <w:sz w:val="24"/>
      <w:szCs w:val="24"/>
    </w:rPr>
  </w:style>
  <w:style w:type="paragraph" w:customStyle="1" w:styleId="34">
    <w:name w:val="标题3"/>
    <w:basedOn w:val="3"/>
    <w:qFormat/>
    <w:rsid w:val="000D18F2"/>
    <w:pPr>
      <w:ind w:leftChars="100" w:left="210" w:rightChars="100" w:right="210"/>
      <w:jc w:val="left"/>
    </w:pPr>
    <w:rPr>
      <w:rFonts w:ascii="宋体" w:hAnsi="宋体"/>
      <w:kern w:val="0"/>
    </w:rPr>
  </w:style>
  <w:style w:type="paragraph" w:customStyle="1" w:styleId="QB">
    <w:name w:val="QB表内文字"/>
    <w:basedOn w:val="4"/>
    <w:qFormat/>
    <w:rsid w:val="000D18F2"/>
    <w:pPr>
      <w:keepNext w:val="0"/>
      <w:keepLines w:val="0"/>
      <w:tabs>
        <w:tab w:val="left" w:pos="864"/>
      </w:tabs>
      <w:autoSpaceDE w:val="0"/>
      <w:autoSpaceDN w:val="0"/>
      <w:spacing w:line="240" w:lineRule="auto"/>
      <w:outlineLvl w:val="9"/>
    </w:pPr>
    <w:rPr>
      <w:rFonts w:ascii="宋体" w:eastAsia="宋体" w:hAnsi="Times New Roman"/>
      <w:b w:val="0"/>
      <w:bCs w:val="0"/>
      <w:kern w:val="0"/>
      <w:sz w:val="21"/>
      <w:szCs w:val="20"/>
    </w:rPr>
  </w:style>
  <w:style w:type="paragraph" w:customStyle="1" w:styleId="xl22">
    <w:name w:val="xl22"/>
    <w:basedOn w:val="a"/>
    <w:qFormat/>
    <w:rsid w:val="000D18F2"/>
    <w:pPr>
      <w:widowControl/>
      <w:spacing w:beforeAutospacing="1" w:afterAutospacing="1"/>
      <w:jc w:val="center"/>
    </w:pPr>
    <w:rPr>
      <w:rFonts w:ascii="Arial Unicode MS" w:hAnsi="Arial Unicode MS"/>
      <w:kern w:val="0"/>
      <w:sz w:val="24"/>
    </w:rPr>
  </w:style>
  <w:style w:type="paragraph" w:customStyle="1" w:styleId="xl100">
    <w:name w:val="xl100"/>
    <w:basedOn w:val="a"/>
    <w:qFormat/>
    <w:rsid w:val="000D18F2"/>
    <w:pPr>
      <w:widowControl/>
      <w:pBdr>
        <w:top w:val="single" w:sz="8" w:space="0" w:color="auto"/>
        <w:left w:val="single" w:sz="8" w:space="0" w:color="auto"/>
        <w:bottom w:val="single" w:sz="8" w:space="0" w:color="auto"/>
        <w:right w:val="single" w:sz="4"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tabletext0">
    <w:name w:val="tabletext"/>
    <w:basedOn w:val="a"/>
    <w:qFormat/>
    <w:rsid w:val="000D18F2"/>
    <w:pPr>
      <w:widowControl/>
      <w:spacing w:beforeAutospacing="1" w:afterAutospacing="1" w:line="209" w:lineRule="atLeast"/>
      <w:jc w:val="left"/>
    </w:pPr>
    <w:rPr>
      <w:rFonts w:ascii="宋体" w:hAnsi="宋体"/>
      <w:kern w:val="0"/>
      <w:sz w:val="16"/>
      <w:szCs w:val="16"/>
    </w:rPr>
  </w:style>
  <w:style w:type="paragraph" w:customStyle="1" w:styleId="afffb">
    <w:name w:val="表格内容"/>
    <w:basedOn w:val="a"/>
    <w:next w:val="a"/>
    <w:qFormat/>
    <w:rsid w:val="000D18F2"/>
    <w:pPr>
      <w:spacing w:line="312" w:lineRule="auto"/>
    </w:pPr>
    <w:rPr>
      <w:rFonts w:ascii="宋体"/>
      <w:szCs w:val="20"/>
    </w:rPr>
  </w:style>
  <w:style w:type="paragraph" w:customStyle="1" w:styleId="CharChar15CharChar">
    <w:name w:val="Char Char15 Char Char"/>
    <w:basedOn w:val="a"/>
    <w:qFormat/>
    <w:rsid w:val="000D18F2"/>
    <w:rPr>
      <w:szCs w:val="20"/>
    </w:rPr>
  </w:style>
  <w:style w:type="paragraph" w:customStyle="1" w:styleId="xl70">
    <w:name w:val="xl70"/>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right"/>
      <w:textAlignment w:val="center"/>
    </w:pPr>
    <w:rPr>
      <w:rFonts w:ascii="宋体" w:hAnsi="宋体" w:cs="宋体"/>
      <w:kern w:val="0"/>
      <w:sz w:val="18"/>
      <w:szCs w:val="18"/>
    </w:rPr>
  </w:style>
  <w:style w:type="paragraph" w:customStyle="1" w:styleId="a40">
    <w:name w:val="a4"/>
    <w:basedOn w:val="a"/>
    <w:qFormat/>
    <w:rsid w:val="000D18F2"/>
    <w:pPr>
      <w:widowControl/>
      <w:spacing w:beforeAutospacing="1" w:afterAutospacing="1"/>
      <w:jc w:val="left"/>
    </w:pPr>
    <w:rPr>
      <w:rFonts w:ascii="宋体" w:hAnsi="宋体"/>
      <w:kern w:val="0"/>
      <w:sz w:val="24"/>
    </w:rPr>
  </w:style>
  <w:style w:type="paragraph" w:customStyle="1" w:styleId="CharChar1Char">
    <w:name w:val="Char Char1 Char"/>
    <w:basedOn w:val="a"/>
    <w:qFormat/>
    <w:rsid w:val="000D18F2"/>
  </w:style>
  <w:style w:type="paragraph" w:customStyle="1" w:styleId="xl84">
    <w:name w:val="xl84"/>
    <w:basedOn w:val="a"/>
    <w:qFormat/>
    <w:rsid w:val="000D18F2"/>
    <w:pPr>
      <w:widowControl/>
      <w:pBdr>
        <w:top w:val="single" w:sz="4" w:space="0" w:color="auto"/>
        <w:left w:val="single" w:sz="8" w:space="0" w:color="auto"/>
        <w:bottom w:val="single" w:sz="4" w:space="0" w:color="auto"/>
      </w:pBdr>
      <w:shd w:val="clear" w:color="auto" w:fill="FFFF00"/>
      <w:spacing w:beforeAutospacing="1" w:afterAutospacing="1"/>
      <w:jc w:val="left"/>
      <w:textAlignment w:val="center"/>
    </w:pPr>
    <w:rPr>
      <w:rFonts w:ascii="宋体" w:hAnsi="宋体" w:cs="Arial Unicode MS" w:hint="eastAsia"/>
      <w:kern w:val="0"/>
      <w:sz w:val="16"/>
      <w:szCs w:val="16"/>
    </w:rPr>
  </w:style>
  <w:style w:type="paragraph" w:customStyle="1" w:styleId="xl45">
    <w:name w:val="xl45"/>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color w:val="000000"/>
      <w:kern w:val="0"/>
      <w:sz w:val="18"/>
      <w:szCs w:val="18"/>
    </w:rPr>
  </w:style>
  <w:style w:type="paragraph" w:customStyle="1" w:styleId="xl90">
    <w:name w:val="xl90"/>
    <w:basedOn w:val="a"/>
    <w:qFormat/>
    <w:rsid w:val="000D18F2"/>
    <w:pPr>
      <w:widowControl/>
      <w:pBdr>
        <w:top w:val="single" w:sz="4" w:space="0" w:color="auto"/>
        <w:left w:val="single" w:sz="4" w:space="0" w:color="auto"/>
        <w:bottom w:val="single" w:sz="4" w:space="0" w:color="auto"/>
      </w:pBdr>
      <w:shd w:val="clear" w:color="auto" w:fill="FFFF00"/>
      <w:spacing w:beforeAutospacing="1" w:afterAutospacing="1"/>
      <w:jc w:val="left"/>
    </w:pPr>
    <w:rPr>
      <w:rFonts w:ascii="Arial Unicode MS" w:eastAsia="Arial Unicode MS" w:hAnsi="Arial Unicode MS" w:cs="Arial Unicode MS"/>
      <w:kern w:val="0"/>
      <w:sz w:val="16"/>
      <w:szCs w:val="16"/>
    </w:rPr>
  </w:style>
  <w:style w:type="paragraph" w:customStyle="1" w:styleId="xl28">
    <w:name w:val="xl28"/>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kern w:val="0"/>
      <w:sz w:val="22"/>
      <w:szCs w:val="22"/>
    </w:rPr>
  </w:style>
  <w:style w:type="paragraph" w:customStyle="1" w:styleId="afffc">
    <w:name w:val="标准正文"/>
    <w:basedOn w:val="a"/>
    <w:qFormat/>
    <w:rsid w:val="000D18F2"/>
    <w:pPr>
      <w:snapToGrid w:val="0"/>
      <w:spacing w:line="312" w:lineRule="auto"/>
      <w:ind w:firstLine="482"/>
    </w:pPr>
    <w:rPr>
      <w:sz w:val="24"/>
      <w:szCs w:val="20"/>
    </w:rPr>
  </w:style>
  <w:style w:type="paragraph" w:customStyle="1" w:styleId="53">
    <w:name w:val="样式5"/>
    <w:basedOn w:val="45"/>
    <w:next w:val="45"/>
    <w:qFormat/>
    <w:rsid w:val="000D18F2"/>
  </w:style>
  <w:style w:type="paragraph" w:customStyle="1" w:styleId="45">
    <w:name w:val="样式4"/>
    <w:basedOn w:val="10"/>
    <w:qFormat/>
    <w:rsid w:val="000D18F2"/>
    <w:pPr>
      <w:tabs>
        <w:tab w:val="clear" w:pos="9540"/>
        <w:tab w:val="right" w:leader="dot" w:pos="9458"/>
      </w:tabs>
      <w:spacing w:line="240" w:lineRule="auto"/>
      <w:ind w:rightChars="0" w:right="0"/>
      <w:jc w:val="left"/>
    </w:pPr>
    <w:rPr>
      <w:rFonts w:ascii="Times New Roman" w:eastAsia="黑体" w:hAnsi="Times New Roman" w:cs="Arial"/>
      <w:b w:val="0"/>
      <w:bCs/>
      <w:caps/>
      <w:kern w:val="2"/>
      <w:szCs w:val="44"/>
    </w:rPr>
  </w:style>
  <w:style w:type="paragraph" w:customStyle="1" w:styleId="221">
    <w:name w:val="2册标题2"/>
    <w:basedOn w:val="210"/>
    <w:qFormat/>
    <w:rsid w:val="000D18F2"/>
    <w:pPr>
      <w:jc w:val="both"/>
      <w:outlineLvl w:val="1"/>
    </w:pPr>
    <w:rPr>
      <w:sz w:val="32"/>
    </w:rPr>
  </w:style>
  <w:style w:type="paragraph" w:customStyle="1" w:styleId="210">
    <w:name w:val="2册标题1"/>
    <w:basedOn w:val="a"/>
    <w:next w:val="a"/>
    <w:qFormat/>
    <w:rsid w:val="000D18F2"/>
    <w:pPr>
      <w:spacing w:beforeLines="50" w:afterLines="50"/>
      <w:jc w:val="center"/>
      <w:outlineLvl w:val="0"/>
    </w:pPr>
    <w:rPr>
      <w:rFonts w:ascii="Arial" w:eastAsia="黑体" w:hAnsi="Arial"/>
      <w:sz w:val="36"/>
      <w:szCs w:val="32"/>
    </w:rPr>
  </w:style>
  <w:style w:type="paragraph" w:customStyle="1" w:styleId="xl55">
    <w:name w:val="xl55"/>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rPr>
  </w:style>
  <w:style w:type="paragraph" w:customStyle="1" w:styleId="xl79">
    <w:name w:val="xl79"/>
    <w:basedOn w:val="a"/>
    <w:qFormat/>
    <w:rsid w:val="000D18F2"/>
    <w:pPr>
      <w:widowControl/>
      <w:pBdr>
        <w:top w:val="single" w:sz="4" w:space="0" w:color="auto"/>
        <w:bottom w:val="single" w:sz="4" w:space="0" w:color="auto"/>
        <w:right w:val="single" w:sz="4"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xl54">
    <w:name w:val="xl54"/>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000000"/>
      <w:kern w:val="0"/>
      <w:sz w:val="22"/>
      <w:szCs w:val="22"/>
    </w:rPr>
  </w:style>
  <w:style w:type="paragraph" w:customStyle="1" w:styleId="xl53">
    <w:name w:val="xl53"/>
    <w:basedOn w:val="a"/>
    <w:qFormat/>
    <w:rsid w:val="000D18F2"/>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hint="eastAsia"/>
      <w:kern w:val="0"/>
      <w:szCs w:val="21"/>
    </w:rPr>
  </w:style>
  <w:style w:type="paragraph" w:customStyle="1" w:styleId="xl75">
    <w:name w:val="xl75"/>
    <w:basedOn w:val="a"/>
    <w:qFormat/>
    <w:rsid w:val="000D18F2"/>
    <w:pPr>
      <w:widowControl/>
      <w:spacing w:beforeAutospacing="1" w:afterAutospacing="1"/>
      <w:jc w:val="center"/>
      <w:textAlignment w:val="center"/>
    </w:pPr>
    <w:rPr>
      <w:rFonts w:ascii="宋体" w:hAnsi="宋体" w:cs="宋体"/>
      <w:b/>
      <w:bCs/>
      <w:color w:val="000000"/>
      <w:kern w:val="0"/>
      <w:sz w:val="32"/>
      <w:szCs w:val="32"/>
    </w:rPr>
  </w:style>
  <w:style w:type="paragraph" w:customStyle="1" w:styleId="font10">
    <w:name w:val="font10"/>
    <w:basedOn w:val="a"/>
    <w:qFormat/>
    <w:rsid w:val="000D18F2"/>
    <w:pPr>
      <w:widowControl/>
      <w:spacing w:beforeAutospacing="1" w:afterAutospacing="1"/>
      <w:jc w:val="left"/>
    </w:pPr>
    <w:rPr>
      <w:rFonts w:ascii="宋体" w:hAnsi="宋体" w:cs="Arial Unicode MS" w:hint="eastAsia"/>
      <w:kern w:val="0"/>
      <w:sz w:val="24"/>
    </w:rPr>
  </w:style>
  <w:style w:type="paragraph" w:customStyle="1" w:styleId="Charc">
    <w:name w:val="Char"/>
    <w:basedOn w:val="a"/>
    <w:qFormat/>
    <w:rsid w:val="000D18F2"/>
    <w:pPr>
      <w:widowControl/>
      <w:spacing w:line="240" w:lineRule="exact"/>
      <w:jc w:val="left"/>
    </w:pPr>
    <w:rPr>
      <w:rFonts w:ascii="Verdana" w:hAnsi="Verdana"/>
      <w:kern w:val="0"/>
      <w:szCs w:val="20"/>
      <w:lang w:eastAsia="en-US"/>
    </w:rPr>
  </w:style>
  <w:style w:type="paragraph" w:customStyle="1" w:styleId="xl99">
    <w:name w:val="xl99"/>
    <w:basedOn w:val="a"/>
    <w:qFormat/>
    <w:rsid w:val="000D18F2"/>
    <w:pPr>
      <w:widowControl/>
      <w:pBdr>
        <w:top w:val="single" w:sz="8" w:space="0" w:color="auto"/>
        <w:bottom w:val="single" w:sz="8" w:space="0" w:color="auto"/>
        <w:right w:val="single" w:sz="8"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xl37">
    <w:name w:val="xl37"/>
    <w:basedOn w:val="a"/>
    <w:qFormat/>
    <w:rsid w:val="000D18F2"/>
    <w:pPr>
      <w:widowControl/>
      <w:spacing w:beforeAutospacing="1" w:afterAutospacing="1"/>
      <w:jc w:val="left"/>
    </w:pPr>
    <w:rPr>
      <w:rFonts w:ascii="宋体" w:hAnsi="宋体" w:cs="宋体"/>
      <w:kern w:val="0"/>
      <w:sz w:val="24"/>
    </w:rPr>
  </w:style>
  <w:style w:type="paragraph" w:customStyle="1" w:styleId="CharCharCharCharCharChar0">
    <w:name w:val="Char Char Char Char Char Char"/>
    <w:basedOn w:val="a"/>
    <w:qFormat/>
    <w:rsid w:val="000D18F2"/>
    <w:rPr>
      <w:rFonts w:ascii="Tahoma" w:hAnsi="Tahoma"/>
      <w:sz w:val="24"/>
      <w:szCs w:val="20"/>
    </w:rPr>
  </w:style>
  <w:style w:type="paragraph" w:customStyle="1" w:styleId="CharCharCharCharCharCharCharCharCharCharCharCharCharCharCharChar0">
    <w:name w:val="Char Char Char Char Char Char Char Char Char Char Char Char Char Char Char Char"/>
    <w:basedOn w:val="a"/>
    <w:qFormat/>
    <w:rsid w:val="000D18F2"/>
    <w:pPr>
      <w:tabs>
        <w:tab w:val="left" w:pos="360"/>
      </w:tabs>
    </w:pPr>
    <w:rPr>
      <w:sz w:val="24"/>
    </w:rPr>
  </w:style>
  <w:style w:type="paragraph" w:customStyle="1" w:styleId="ParaChar">
    <w:name w:val="默认段落字体 Para Char"/>
    <w:basedOn w:val="a"/>
    <w:qFormat/>
    <w:rsid w:val="000D18F2"/>
    <w:rPr>
      <w:rFonts w:ascii="宋体" w:hAnsi="宋体"/>
      <w:b/>
      <w:sz w:val="28"/>
      <w:szCs w:val="28"/>
    </w:rPr>
  </w:style>
  <w:style w:type="paragraph" w:customStyle="1" w:styleId="p18">
    <w:name w:val="p18"/>
    <w:basedOn w:val="a"/>
    <w:qFormat/>
    <w:rsid w:val="000D18F2"/>
    <w:pPr>
      <w:widowControl/>
    </w:pPr>
    <w:rPr>
      <w:kern w:val="0"/>
      <w:szCs w:val="21"/>
    </w:rPr>
  </w:style>
  <w:style w:type="paragraph" w:customStyle="1" w:styleId="ParaCharCharCharCharCharCharCharCharChar1">
    <w:name w:val="默认段落字体 Para Char Char Char Char Char Char Char Char Char1"/>
    <w:basedOn w:val="a"/>
    <w:qFormat/>
    <w:rsid w:val="000D18F2"/>
    <w:rPr>
      <w:rFonts w:ascii="Tahoma" w:hAnsi="Tahoma"/>
      <w:sz w:val="24"/>
      <w:szCs w:val="20"/>
    </w:rPr>
  </w:style>
  <w:style w:type="paragraph" w:customStyle="1" w:styleId="xl48">
    <w:name w:val="xl48"/>
    <w:basedOn w:val="a"/>
    <w:qFormat/>
    <w:rsid w:val="000D18F2"/>
    <w:pPr>
      <w:widowControl/>
      <w:spacing w:beforeAutospacing="1" w:afterAutospacing="1"/>
      <w:jc w:val="center"/>
      <w:textAlignment w:val="bottom"/>
    </w:pPr>
    <w:rPr>
      <w:rFonts w:ascii="宋体" w:hAnsi="宋体" w:cs="宋体"/>
      <w:b/>
      <w:bCs/>
      <w:color w:val="000000"/>
      <w:kern w:val="0"/>
      <w:sz w:val="22"/>
      <w:szCs w:val="22"/>
    </w:rPr>
  </w:style>
  <w:style w:type="paragraph" w:customStyle="1" w:styleId="xl89">
    <w:name w:val="xl89"/>
    <w:basedOn w:val="a"/>
    <w:qFormat/>
    <w:rsid w:val="000D18F2"/>
    <w:pPr>
      <w:widowControl/>
      <w:pBdr>
        <w:top w:val="single" w:sz="4" w:space="0" w:color="auto"/>
        <w:left w:val="single" w:sz="4" w:space="0" w:color="auto"/>
        <w:bottom w:val="single" w:sz="4" w:space="0" w:color="auto"/>
        <w:right w:val="single" w:sz="8" w:space="0" w:color="auto"/>
      </w:pBdr>
      <w:shd w:val="clear" w:color="auto" w:fill="FFFF00"/>
      <w:spacing w:beforeAutospacing="1" w:afterAutospacing="1"/>
      <w:jc w:val="center"/>
      <w:textAlignment w:val="center"/>
    </w:pPr>
    <w:rPr>
      <w:rFonts w:ascii="宋体" w:hAnsi="宋体" w:cs="Arial Unicode MS" w:hint="eastAsia"/>
      <w:kern w:val="0"/>
      <w:sz w:val="16"/>
      <w:szCs w:val="16"/>
    </w:rPr>
  </w:style>
  <w:style w:type="paragraph" w:customStyle="1" w:styleId="54">
    <w:name w:val="标题5"/>
    <w:basedOn w:val="a"/>
    <w:qFormat/>
    <w:rsid w:val="000D18F2"/>
    <w:pPr>
      <w:tabs>
        <w:tab w:val="left" w:pos="360"/>
      </w:tabs>
    </w:pPr>
    <w:rPr>
      <w:rFonts w:ascii="宋体"/>
      <w:b/>
      <w:sz w:val="28"/>
    </w:rPr>
  </w:style>
  <w:style w:type="paragraph" w:customStyle="1" w:styleId="afffd">
    <w:name w:val="图"/>
    <w:basedOn w:val="a"/>
    <w:qFormat/>
    <w:rsid w:val="000D18F2"/>
    <w:pPr>
      <w:keepNext/>
      <w:adjustRightInd w:val="0"/>
      <w:spacing w:line="300" w:lineRule="auto"/>
      <w:jc w:val="center"/>
      <w:textAlignment w:val="center"/>
    </w:pPr>
    <w:rPr>
      <w:snapToGrid w:val="0"/>
      <w:spacing w:val="20"/>
      <w:kern w:val="0"/>
      <w:sz w:val="24"/>
      <w:szCs w:val="20"/>
    </w:rPr>
  </w:style>
  <w:style w:type="paragraph" w:customStyle="1" w:styleId="table">
    <w:name w:val="table"/>
    <w:basedOn w:val="a"/>
    <w:qFormat/>
    <w:rsid w:val="000D18F2"/>
    <w:pPr>
      <w:widowControl/>
      <w:spacing w:beforeAutospacing="1" w:afterAutospacing="1"/>
      <w:jc w:val="left"/>
    </w:pPr>
    <w:rPr>
      <w:rFonts w:ascii="宋体" w:hAnsi="宋体"/>
      <w:kern w:val="0"/>
      <w:sz w:val="24"/>
    </w:rPr>
  </w:style>
  <w:style w:type="paragraph" w:customStyle="1" w:styleId="Default">
    <w:name w:val="Default"/>
    <w:qFormat/>
    <w:rsid w:val="000D18F2"/>
    <w:pPr>
      <w:widowControl w:val="0"/>
      <w:autoSpaceDE w:val="0"/>
      <w:autoSpaceDN w:val="0"/>
      <w:adjustRightInd w:val="0"/>
    </w:pPr>
    <w:rPr>
      <w:rFonts w:ascii="宋体" w:cs="宋体"/>
      <w:color w:val="000000"/>
      <w:sz w:val="24"/>
      <w:szCs w:val="24"/>
    </w:rPr>
  </w:style>
  <w:style w:type="paragraph" w:customStyle="1" w:styleId="xl61">
    <w:name w:val="xl61"/>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b/>
      <w:bCs/>
      <w:color w:val="000000"/>
      <w:kern w:val="0"/>
      <w:sz w:val="20"/>
      <w:szCs w:val="20"/>
    </w:rPr>
  </w:style>
  <w:style w:type="paragraph" w:customStyle="1" w:styleId="CharChar24CharCharCharChar">
    <w:name w:val="Char Char24 Char Char Char Char"/>
    <w:basedOn w:val="a"/>
    <w:qFormat/>
    <w:rsid w:val="000D18F2"/>
    <w:pPr>
      <w:widowControl/>
      <w:spacing w:line="240" w:lineRule="exact"/>
      <w:jc w:val="left"/>
    </w:pPr>
  </w:style>
  <w:style w:type="paragraph" w:customStyle="1" w:styleId="xl34">
    <w:name w:val="xl34"/>
    <w:basedOn w:val="a"/>
    <w:qFormat/>
    <w:rsid w:val="000D18F2"/>
    <w:pPr>
      <w:widowControl/>
      <w:pBdr>
        <w:top w:val="single" w:sz="4" w:space="0" w:color="auto"/>
        <w:left w:val="single" w:sz="8" w:space="0" w:color="auto"/>
        <w:bottom w:val="single" w:sz="4" w:space="0" w:color="auto"/>
        <w:right w:val="single" w:sz="4" w:space="0" w:color="auto"/>
      </w:pBdr>
      <w:spacing w:beforeAutospacing="1" w:afterAutospacing="1"/>
      <w:jc w:val="center"/>
      <w:textAlignment w:val="center"/>
    </w:pPr>
    <w:rPr>
      <w:rFonts w:ascii="Arial Unicode MS" w:eastAsia="Arial Unicode MS" w:hAnsi="Arial Unicode MS" w:cs="Arial Unicode MS"/>
      <w:kern w:val="0"/>
      <w:szCs w:val="21"/>
    </w:rPr>
  </w:style>
  <w:style w:type="paragraph" w:customStyle="1" w:styleId="xl86">
    <w:name w:val="xl86"/>
    <w:basedOn w:val="a"/>
    <w:qFormat/>
    <w:rsid w:val="000D18F2"/>
    <w:pPr>
      <w:widowControl/>
      <w:pBdr>
        <w:top w:val="single" w:sz="4" w:space="0" w:color="auto"/>
        <w:left w:val="single" w:sz="8" w:space="0" w:color="auto"/>
        <w:bottom w:val="single" w:sz="4" w:space="0" w:color="auto"/>
        <w:right w:val="single" w:sz="4" w:space="0" w:color="auto"/>
      </w:pBdr>
      <w:shd w:val="clear" w:color="auto" w:fill="FFFF00"/>
      <w:spacing w:beforeAutospacing="1" w:afterAutospacing="1"/>
      <w:jc w:val="center"/>
      <w:textAlignment w:val="center"/>
    </w:pPr>
    <w:rPr>
      <w:rFonts w:ascii="宋体" w:hAnsi="宋体" w:cs="Arial Unicode MS" w:hint="eastAsia"/>
      <w:kern w:val="0"/>
      <w:sz w:val="16"/>
      <w:szCs w:val="16"/>
    </w:rPr>
  </w:style>
  <w:style w:type="paragraph" w:customStyle="1" w:styleId="xl33">
    <w:name w:val="xl33"/>
    <w:basedOn w:val="a"/>
    <w:qFormat/>
    <w:rsid w:val="000D18F2"/>
    <w:pPr>
      <w:widowControl/>
      <w:pBdr>
        <w:bottom w:val="single" w:sz="8" w:space="0" w:color="auto"/>
      </w:pBdr>
      <w:spacing w:beforeAutospacing="1" w:afterAutospacing="1"/>
      <w:jc w:val="center"/>
      <w:textAlignment w:val="center"/>
    </w:pPr>
    <w:rPr>
      <w:rFonts w:ascii="Arial Unicode MS" w:eastAsia="Arial Unicode MS" w:hAnsi="Arial Unicode MS" w:cs="Arial Unicode MS"/>
      <w:kern w:val="0"/>
      <w:sz w:val="36"/>
      <w:szCs w:val="36"/>
    </w:rPr>
  </w:style>
  <w:style w:type="paragraph" w:customStyle="1" w:styleId="Char21">
    <w:name w:val="Char2"/>
    <w:basedOn w:val="a"/>
    <w:qFormat/>
    <w:rsid w:val="000D18F2"/>
    <w:pPr>
      <w:widowControl/>
      <w:spacing w:line="240" w:lineRule="exact"/>
      <w:jc w:val="left"/>
    </w:pPr>
    <w:rPr>
      <w:rFonts w:ascii="Verdana" w:hAnsi="Verdana"/>
      <w:kern w:val="0"/>
      <w:szCs w:val="20"/>
      <w:lang w:eastAsia="en-US"/>
    </w:rPr>
  </w:style>
  <w:style w:type="paragraph" w:customStyle="1" w:styleId="16">
    <w:name w:val="正文缩进1"/>
    <w:basedOn w:val="a"/>
    <w:qFormat/>
    <w:rsid w:val="000D18F2"/>
    <w:pPr>
      <w:ind w:firstLine="567"/>
    </w:pPr>
    <w:rPr>
      <w:spacing w:val="20"/>
      <w:sz w:val="24"/>
      <w:szCs w:val="20"/>
    </w:rPr>
  </w:style>
  <w:style w:type="paragraph" w:customStyle="1" w:styleId="35">
    <w:name w:val="编号3级"/>
    <w:qFormat/>
    <w:rsid w:val="000D18F2"/>
    <w:pPr>
      <w:tabs>
        <w:tab w:val="left" w:pos="1559"/>
      </w:tabs>
      <w:spacing w:line="360" w:lineRule="auto"/>
      <w:ind w:left="1559" w:hanging="425"/>
    </w:pPr>
    <w:rPr>
      <w:kern w:val="24"/>
      <w:sz w:val="24"/>
      <w:szCs w:val="18"/>
    </w:rPr>
  </w:style>
  <w:style w:type="paragraph" w:customStyle="1" w:styleId="Style307">
    <w:name w:val="_Style 307"/>
    <w:qFormat/>
    <w:rsid w:val="000D18F2"/>
    <w:rPr>
      <w:kern w:val="2"/>
      <w:sz w:val="21"/>
      <w:szCs w:val="24"/>
    </w:rPr>
  </w:style>
  <w:style w:type="paragraph" w:customStyle="1" w:styleId="SamplexB">
    <w:name w:val="样式 Samplex 标准段落B"/>
    <w:basedOn w:val="a"/>
    <w:qFormat/>
    <w:rsid w:val="000D18F2"/>
    <w:pPr>
      <w:spacing w:beforeLines="50" w:line="360" w:lineRule="exact"/>
      <w:ind w:firstLine="420"/>
    </w:pPr>
    <w:rPr>
      <w:rFonts w:ascii="宋体" w:hAnsi="宋体"/>
      <w:spacing w:val="6"/>
      <w:szCs w:val="21"/>
    </w:rPr>
  </w:style>
  <w:style w:type="paragraph" w:customStyle="1" w:styleId="TableBody">
    <w:name w:val="Table Body"/>
    <w:basedOn w:val="a"/>
    <w:qFormat/>
    <w:rsid w:val="000D18F2"/>
    <w:pPr>
      <w:widowControl/>
      <w:jc w:val="center"/>
    </w:pPr>
    <w:rPr>
      <w:rFonts w:ascii="Arial" w:hAnsi="Arial"/>
      <w:snapToGrid w:val="0"/>
      <w:kern w:val="0"/>
      <w:sz w:val="18"/>
      <w:szCs w:val="20"/>
    </w:rPr>
  </w:style>
  <w:style w:type="paragraph" w:customStyle="1" w:styleId="xl80">
    <w:name w:val="xl80"/>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2c">
    <w:name w:val="样式2"/>
    <w:basedOn w:val="2"/>
    <w:qFormat/>
    <w:rsid w:val="000D18F2"/>
    <w:pPr>
      <w:jc w:val="center"/>
    </w:pPr>
    <w:rPr>
      <w:rFonts w:eastAsia="华文中宋"/>
      <w:sz w:val="36"/>
      <w:szCs w:val="36"/>
    </w:rPr>
  </w:style>
  <w:style w:type="paragraph" w:customStyle="1" w:styleId="Char40">
    <w:name w:val="Char4"/>
    <w:basedOn w:val="a"/>
    <w:qFormat/>
    <w:rsid w:val="000D18F2"/>
    <w:pPr>
      <w:tabs>
        <w:tab w:val="left" w:pos="360"/>
      </w:tabs>
    </w:pPr>
    <w:rPr>
      <w:sz w:val="24"/>
    </w:rPr>
  </w:style>
  <w:style w:type="paragraph" w:customStyle="1" w:styleId="xl91">
    <w:name w:val="xl91"/>
    <w:basedOn w:val="a"/>
    <w:qFormat/>
    <w:rsid w:val="000D18F2"/>
    <w:pPr>
      <w:widowControl/>
      <w:pBdr>
        <w:top w:val="single" w:sz="4" w:space="0" w:color="auto"/>
        <w:left w:val="single" w:sz="8" w:space="0" w:color="auto"/>
        <w:bottom w:val="single" w:sz="4" w:space="0" w:color="auto"/>
      </w:pBdr>
      <w:spacing w:beforeAutospacing="1" w:afterAutospacing="1"/>
      <w:jc w:val="center"/>
      <w:textAlignment w:val="center"/>
    </w:pPr>
    <w:rPr>
      <w:rFonts w:ascii="宋体" w:hAnsi="宋体" w:cs="Arial Unicode MS" w:hint="eastAsia"/>
      <w:b/>
      <w:bCs/>
      <w:color w:val="000000"/>
      <w:kern w:val="0"/>
      <w:sz w:val="16"/>
      <w:szCs w:val="16"/>
    </w:rPr>
  </w:style>
  <w:style w:type="paragraph" w:customStyle="1" w:styleId="36">
    <w:name w:val="标题 3 + 宋体"/>
    <w:basedOn w:val="2"/>
    <w:qFormat/>
    <w:rsid w:val="000D18F2"/>
    <w:pPr>
      <w:spacing w:line="413" w:lineRule="auto"/>
    </w:pPr>
    <w:rPr>
      <w:rFonts w:ascii="宋体" w:eastAsia="宋体" w:hAnsi="宋体" w:cs="Arial"/>
      <w:kern w:val="0"/>
      <w:sz w:val="28"/>
    </w:rPr>
  </w:style>
  <w:style w:type="paragraph" w:customStyle="1" w:styleId="xl63">
    <w:name w:val="xl63"/>
    <w:basedOn w:val="a"/>
    <w:qFormat/>
    <w:rsid w:val="000D18F2"/>
    <w:pPr>
      <w:widowControl/>
      <w:spacing w:beforeAutospacing="1" w:afterAutospacing="1"/>
      <w:jc w:val="left"/>
    </w:pPr>
    <w:rPr>
      <w:rFonts w:ascii="宋体" w:hAnsi="宋体" w:cs="宋体"/>
      <w:kern w:val="0"/>
      <w:sz w:val="24"/>
    </w:rPr>
  </w:style>
  <w:style w:type="paragraph" w:customStyle="1" w:styleId="xl104">
    <w:name w:val="xl104"/>
    <w:basedOn w:val="a"/>
    <w:qFormat/>
    <w:rsid w:val="000D18F2"/>
    <w:pPr>
      <w:widowControl/>
      <w:pBdr>
        <w:bottom w:val="single" w:sz="8" w:space="0" w:color="auto"/>
      </w:pBdr>
      <w:spacing w:beforeAutospacing="1" w:afterAutospacing="1"/>
      <w:jc w:val="center"/>
    </w:pPr>
    <w:rPr>
      <w:rFonts w:ascii="宋体" w:hAnsi="宋体" w:cs="Arial Unicode MS" w:hint="eastAsia"/>
      <w:b/>
      <w:bCs/>
      <w:kern w:val="0"/>
      <w:sz w:val="16"/>
      <w:szCs w:val="16"/>
    </w:rPr>
  </w:style>
  <w:style w:type="paragraph" w:customStyle="1" w:styleId="afffe">
    <w:name w:val="大标题"/>
    <w:qFormat/>
    <w:rsid w:val="000D18F2"/>
    <w:pPr>
      <w:widowControl w:val="0"/>
      <w:autoSpaceDE w:val="0"/>
      <w:autoSpaceDN w:val="0"/>
      <w:adjustRightInd w:val="0"/>
      <w:jc w:val="both"/>
    </w:pPr>
    <w:rPr>
      <w:rFonts w:ascii="黑体" w:eastAsia="黑体"/>
      <w:color w:val="000000"/>
      <w:sz w:val="48"/>
      <w:szCs w:val="48"/>
    </w:rPr>
  </w:style>
  <w:style w:type="paragraph" w:customStyle="1" w:styleId="font7">
    <w:name w:val="font7"/>
    <w:basedOn w:val="a"/>
    <w:qFormat/>
    <w:rsid w:val="000D18F2"/>
    <w:pPr>
      <w:widowControl/>
      <w:spacing w:beforeAutospacing="1" w:afterAutospacing="1"/>
      <w:jc w:val="left"/>
    </w:pPr>
    <w:rPr>
      <w:rFonts w:ascii="宋体" w:hAnsi="宋体" w:cs="Arial Unicode MS" w:hint="eastAsia"/>
      <w:kern w:val="0"/>
      <w:sz w:val="18"/>
      <w:szCs w:val="18"/>
    </w:rPr>
  </w:style>
  <w:style w:type="paragraph" w:customStyle="1" w:styleId="xl24">
    <w:name w:val="xl24"/>
    <w:basedOn w:val="a"/>
    <w:qFormat/>
    <w:rsid w:val="000D18F2"/>
    <w:pPr>
      <w:widowControl/>
      <w:spacing w:beforeAutospacing="1" w:afterAutospacing="1"/>
      <w:jc w:val="center"/>
    </w:pPr>
    <w:rPr>
      <w:rFonts w:ascii="Arial Unicode MS" w:hAnsi="Arial Unicode MS"/>
      <w:kern w:val="0"/>
      <w:sz w:val="24"/>
    </w:rPr>
  </w:style>
  <w:style w:type="paragraph" w:customStyle="1" w:styleId="xl76">
    <w:name w:val="xl76"/>
    <w:basedOn w:val="a"/>
    <w:qFormat/>
    <w:rsid w:val="000D18F2"/>
    <w:pPr>
      <w:widowControl/>
      <w:pBdr>
        <w:top w:val="single" w:sz="4" w:space="0" w:color="auto"/>
        <w:left w:val="single" w:sz="8" w:space="0" w:color="auto"/>
        <w:bottom w:val="single" w:sz="4" w:space="0" w:color="auto"/>
      </w:pBdr>
      <w:spacing w:beforeAutospacing="1" w:afterAutospacing="1"/>
      <w:jc w:val="left"/>
      <w:textAlignment w:val="center"/>
    </w:pPr>
    <w:rPr>
      <w:rFonts w:ascii="宋体" w:hAnsi="宋体" w:cs="Arial Unicode MS" w:hint="eastAsia"/>
      <w:b/>
      <w:bCs/>
      <w:kern w:val="0"/>
      <w:sz w:val="16"/>
      <w:szCs w:val="16"/>
    </w:rPr>
  </w:style>
  <w:style w:type="paragraph" w:customStyle="1" w:styleId="Style321">
    <w:name w:val="_Style 321"/>
    <w:basedOn w:val="1"/>
    <w:next w:val="a"/>
    <w:qFormat/>
    <w:rsid w:val="000D18F2"/>
    <w:pPr>
      <w:widowControl/>
      <w:spacing w:line="276" w:lineRule="auto"/>
      <w:jc w:val="left"/>
      <w:outlineLvl w:val="9"/>
    </w:pPr>
    <w:rPr>
      <w:rFonts w:ascii="Cambria" w:hAnsi="Cambria"/>
      <w:color w:val="365F91"/>
      <w:kern w:val="0"/>
      <w:sz w:val="28"/>
      <w:szCs w:val="28"/>
    </w:rPr>
  </w:style>
  <w:style w:type="paragraph" w:customStyle="1" w:styleId="2d">
    <w:name w:val="正文2"/>
    <w:qFormat/>
    <w:rsid w:val="000D18F2"/>
    <w:pPr>
      <w:widowControl w:val="0"/>
      <w:adjustRightInd w:val="0"/>
      <w:spacing w:line="240" w:lineRule="atLeast"/>
      <w:jc w:val="both"/>
    </w:pPr>
    <w:rPr>
      <w:rFonts w:ascii="宋体"/>
      <w:sz w:val="34"/>
    </w:rPr>
  </w:style>
  <w:style w:type="paragraph" w:customStyle="1" w:styleId="xl38">
    <w:name w:val="xl38"/>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000000"/>
      <w:kern w:val="0"/>
      <w:sz w:val="20"/>
      <w:szCs w:val="20"/>
    </w:rPr>
  </w:style>
  <w:style w:type="paragraph" w:customStyle="1" w:styleId="CharCharChar1Char">
    <w:name w:val="Char Char Char1 Char"/>
    <w:basedOn w:val="a7"/>
    <w:qFormat/>
    <w:rsid w:val="000D18F2"/>
    <w:pPr>
      <w:widowControl w:val="0"/>
      <w:jc w:val="both"/>
    </w:pPr>
    <w:rPr>
      <w:rFonts w:ascii="Tahoma" w:hAnsi="Tahoma"/>
      <w:kern w:val="2"/>
      <w:sz w:val="24"/>
      <w:szCs w:val="24"/>
    </w:rPr>
  </w:style>
  <w:style w:type="paragraph" w:customStyle="1" w:styleId="font13">
    <w:name w:val="font13"/>
    <w:basedOn w:val="a"/>
    <w:qFormat/>
    <w:rsid w:val="000D18F2"/>
    <w:pPr>
      <w:widowControl/>
      <w:spacing w:beforeAutospacing="1" w:afterAutospacing="1"/>
      <w:jc w:val="left"/>
    </w:pPr>
    <w:rPr>
      <w:rFonts w:ascii="宋体" w:hAnsi="宋体" w:cs="宋体"/>
      <w:color w:val="000000"/>
      <w:kern w:val="0"/>
      <w:sz w:val="24"/>
    </w:rPr>
  </w:style>
  <w:style w:type="paragraph" w:customStyle="1" w:styleId="xl66">
    <w:name w:val="xl66"/>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18"/>
      <w:szCs w:val="18"/>
    </w:rPr>
  </w:style>
  <w:style w:type="paragraph" w:customStyle="1" w:styleId="xl46">
    <w:name w:val="xl46"/>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color w:val="000000"/>
      <w:kern w:val="0"/>
      <w:sz w:val="20"/>
      <w:szCs w:val="20"/>
    </w:rPr>
  </w:style>
  <w:style w:type="paragraph" w:customStyle="1" w:styleId="17">
    <w:name w:val="书籍标题1"/>
    <w:basedOn w:val="a"/>
    <w:next w:val="a"/>
    <w:qFormat/>
    <w:rsid w:val="000D18F2"/>
    <w:pPr>
      <w:pageBreakBefore/>
      <w:widowControl/>
      <w:tabs>
        <w:tab w:val="left" w:pos="360"/>
      </w:tabs>
      <w:spacing w:beforeLines="200" w:afterLines="200"/>
      <w:ind w:left="360" w:hanging="360"/>
      <w:jc w:val="center"/>
      <w:outlineLvl w:val="0"/>
    </w:pPr>
    <w:rPr>
      <w:rFonts w:eastAsia="黑体"/>
      <w:b/>
      <w:bCs/>
      <w:spacing w:val="20"/>
      <w:kern w:val="44"/>
      <w:sz w:val="44"/>
      <w:szCs w:val="20"/>
    </w:rPr>
  </w:style>
  <w:style w:type="paragraph" w:customStyle="1" w:styleId="Char13">
    <w:name w:val="Char1"/>
    <w:basedOn w:val="a7"/>
    <w:qFormat/>
    <w:rsid w:val="000D18F2"/>
    <w:pPr>
      <w:widowControl w:val="0"/>
      <w:shd w:val="clear" w:color="auto" w:fill="FFFFFF"/>
      <w:jc w:val="both"/>
    </w:pPr>
    <w:rPr>
      <w:rFonts w:ascii="Tahoma" w:hAnsi="Tahoma"/>
      <w:kern w:val="2"/>
      <w:sz w:val="24"/>
      <w:szCs w:val="24"/>
    </w:rPr>
  </w:style>
  <w:style w:type="paragraph" w:customStyle="1" w:styleId="xl25">
    <w:name w:val="xl25"/>
    <w:basedOn w:val="a"/>
    <w:qFormat/>
    <w:rsid w:val="000D18F2"/>
    <w:pPr>
      <w:widowControl/>
      <w:pBdr>
        <w:bottom w:val="single" w:sz="4" w:space="0" w:color="auto"/>
        <w:right w:val="single" w:sz="4" w:space="0" w:color="auto"/>
      </w:pBdr>
      <w:spacing w:beforeAutospacing="1" w:afterAutospacing="1"/>
      <w:jc w:val="center"/>
    </w:pPr>
    <w:rPr>
      <w:rFonts w:ascii="宋体" w:hAnsi="宋体"/>
      <w:kern w:val="0"/>
      <w:szCs w:val="21"/>
    </w:rPr>
  </w:style>
  <w:style w:type="paragraph" w:customStyle="1" w:styleId="affff">
    <w:name w:val="正文段"/>
    <w:basedOn w:val="a"/>
    <w:qFormat/>
    <w:rsid w:val="000D18F2"/>
    <w:pPr>
      <w:autoSpaceDE w:val="0"/>
      <w:autoSpaceDN w:val="0"/>
      <w:adjustRightInd w:val="0"/>
      <w:spacing w:line="300" w:lineRule="auto"/>
      <w:ind w:firstLine="527"/>
      <w:jc w:val="left"/>
    </w:pPr>
    <w:rPr>
      <w:w w:val="105"/>
      <w:kern w:val="0"/>
      <w:sz w:val="24"/>
      <w:szCs w:val="20"/>
    </w:rPr>
  </w:style>
  <w:style w:type="paragraph" w:customStyle="1" w:styleId="cnfont">
    <w:name w:val="cnfont"/>
    <w:basedOn w:val="a"/>
    <w:qFormat/>
    <w:rsid w:val="000D18F2"/>
    <w:pPr>
      <w:widowControl/>
      <w:spacing w:beforeAutospacing="1" w:afterAutospacing="1"/>
      <w:jc w:val="left"/>
    </w:pPr>
    <w:rPr>
      <w:rFonts w:ascii="宋体" w:hAnsi="宋体"/>
      <w:color w:val="000000"/>
      <w:kern w:val="0"/>
      <w:sz w:val="24"/>
    </w:rPr>
  </w:style>
  <w:style w:type="paragraph" w:customStyle="1" w:styleId="xl97">
    <w:name w:val="xl97"/>
    <w:basedOn w:val="a"/>
    <w:qFormat/>
    <w:rsid w:val="000D18F2"/>
    <w:pPr>
      <w:widowControl/>
      <w:pBdr>
        <w:top w:val="single" w:sz="8" w:space="0" w:color="auto"/>
        <w:left w:val="single" w:sz="8" w:space="0" w:color="auto"/>
        <w:bottom w:val="single" w:sz="8"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CharChara">
    <w:name w:val="Char Char"/>
    <w:basedOn w:val="a"/>
    <w:qFormat/>
    <w:rsid w:val="000D18F2"/>
    <w:rPr>
      <w:rFonts w:ascii="宋体" w:hAnsi="宋体"/>
      <w:b/>
      <w:sz w:val="28"/>
      <w:szCs w:val="28"/>
    </w:rPr>
  </w:style>
  <w:style w:type="paragraph" w:customStyle="1" w:styleId="xl57">
    <w:name w:val="xl57"/>
    <w:basedOn w:val="a"/>
    <w:qFormat/>
    <w:rsid w:val="000D18F2"/>
    <w:pPr>
      <w:widowControl/>
      <w:spacing w:beforeAutospacing="1" w:afterAutospacing="1"/>
      <w:jc w:val="center"/>
    </w:pPr>
    <w:rPr>
      <w:rFonts w:ascii="宋体" w:hAnsi="宋体" w:cs="宋体"/>
      <w:kern w:val="0"/>
      <w:sz w:val="24"/>
    </w:rPr>
  </w:style>
  <w:style w:type="paragraph" w:customStyle="1" w:styleId="xl105">
    <w:name w:val="xl105"/>
    <w:basedOn w:val="a"/>
    <w:qFormat/>
    <w:rsid w:val="000D18F2"/>
    <w:pPr>
      <w:widowControl/>
      <w:pBdr>
        <w:bottom w:val="single" w:sz="8" w:space="0" w:color="auto"/>
      </w:pBdr>
      <w:spacing w:beforeAutospacing="1" w:afterAutospacing="1"/>
      <w:jc w:val="center"/>
    </w:pPr>
    <w:rPr>
      <w:rFonts w:eastAsia="Arial Unicode MS"/>
      <w:b/>
      <w:bCs/>
      <w:kern w:val="0"/>
      <w:sz w:val="16"/>
      <w:szCs w:val="16"/>
    </w:rPr>
  </w:style>
  <w:style w:type="paragraph" w:customStyle="1" w:styleId="xl98">
    <w:name w:val="xl98"/>
    <w:basedOn w:val="a"/>
    <w:qFormat/>
    <w:rsid w:val="000D18F2"/>
    <w:pPr>
      <w:widowControl/>
      <w:pBdr>
        <w:top w:val="single" w:sz="8" w:space="0" w:color="auto"/>
        <w:bottom w:val="single" w:sz="8"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affff0">
    <w:name w:val="关于"/>
    <w:basedOn w:val="a"/>
    <w:next w:val="a"/>
    <w:qFormat/>
    <w:rsid w:val="000D18F2"/>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Char14">
    <w:name w:val="Char1"/>
    <w:basedOn w:val="a"/>
    <w:qFormat/>
    <w:rsid w:val="000D18F2"/>
    <w:pPr>
      <w:widowControl/>
      <w:spacing w:line="240" w:lineRule="exact"/>
      <w:jc w:val="left"/>
    </w:pPr>
    <w:rPr>
      <w:rFonts w:ascii="Verdana" w:eastAsia="楷体_GB2312" w:hAnsi="Verdana"/>
      <w:b/>
      <w:i/>
      <w:iCs/>
      <w:color w:val="000000"/>
      <w:kern w:val="0"/>
      <w:sz w:val="20"/>
      <w:szCs w:val="20"/>
      <w:lang w:eastAsia="en-US"/>
    </w:rPr>
  </w:style>
  <w:style w:type="paragraph" w:customStyle="1" w:styleId="xl44">
    <w:name w:val="xl44"/>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000000"/>
      <w:kern w:val="0"/>
      <w:sz w:val="18"/>
      <w:szCs w:val="18"/>
    </w:rPr>
  </w:style>
  <w:style w:type="paragraph" w:customStyle="1" w:styleId="CharCharChar1CharCharCharChar">
    <w:name w:val="Char Char Char1 Char Char Char Char"/>
    <w:basedOn w:val="a"/>
    <w:qFormat/>
    <w:rsid w:val="000D18F2"/>
    <w:pPr>
      <w:widowControl/>
      <w:spacing w:line="240" w:lineRule="exact"/>
      <w:jc w:val="left"/>
    </w:pPr>
    <w:rPr>
      <w:kern w:val="0"/>
      <w:szCs w:val="20"/>
    </w:rPr>
  </w:style>
  <w:style w:type="paragraph" w:customStyle="1" w:styleId="affff1">
    <w:name w:val="保留正文"/>
    <w:basedOn w:val="ab"/>
    <w:qFormat/>
    <w:rsid w:val="000D18F2"/>
    <w:pPr>
      <w:keepNext/>
      <w:spacing w:line="240" w:lineRule="auto"/>
    </w:pPr>
    <w:rPr>
      <w:szCs w:val="24"/>
    </w:rPr>
  </w:style>
  <w:style w:type="paragraph" w:customStyle="1" w:styleId="font9">
    <w:name w:val="font9"/>
    <w:basedOn w:val="a"/>
    <w:qFormat/>
    <w:rsid w:val="000D18F2"/>
    <w:pPr>
      <w:widowControl/>
      <w:spacing w:beforeAutospacing="1" w:afterAutospacing="1"/>
      <w:jc w:val="left"/>
    </w:pPr>
    <w:rPr>
      <w:rFonts w:ascii="Helv" w:eastAsia="Arial Unicode MS" w:hAnsi="Helv" w:cs="Arial Unicode MS"/>
      <w:kern w:val="0"/>
      <w:sz w:val="24"/>
    </w:rPr>
  </w:style>
  <w:style w:type="paragraph" w:customStyle="1" w:styleId="Web">
    <w:name w:val="普通 (Web)"/>
    <w:basedOn w:val="a"/>
    <w:qFormat/>
    <w:rsid w:val="000D18F2"/>
    <w:pPr>
      <w:widowControl/>
      <w:spacing w:beforeAutospacing="1" w:afterAutospacing="1"/>
      <w:jc w:val="left"/>
    </w:pPr>
    <w:rPr>
      <w:rFonts w:ascii="宋体" w:hAnsi="宋体"/>
      <w:kern w:val="0"/>
      <w:sz w:val="24"/>
      <w:szCs w:val="20"/>
    </w:rPr>
  </w:style>
  <w:style w:type="paragraph" w:customStyle="1" w:styleId="xl60">
    <w:name w:val="xl60"/>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color w:val="000000"/>
      <w:kern w:val="0"/>
      <w:sz w:val="20"/>
      <w:szCs w:val="20"/>
    </w:rPr>
  </w:style>
  <w:style w:type="paragraph" w:customStyle="1" w:styleId="xl74">
    <w:name w:val="xl74"/>
    <w:basedOn w:val="a"/>
    <w:qFormat/>
    <w:rsid w:val="000D18F2"/>
    <w:pPr>
      <w:widowControl/>
      <w:spacing w:beforeAutospacing="1" w:afterAutospacing="1"/>
      <w:jc w:val="right"/>
      <w:textAlignment w:val="center"/>
    </w:pPr>
    <w:rPr>
      <w:rFonts w:ascii="宋体" w:hAnsi="宋体" w:cs="宋体"/>
      <w:color w:val="000000"/>
      <w:kern w:val="0"/>
      <w:sz w:val="24"/>
    </w:rPr>
  </w:style>
  <w:style w:type="paragraph" w:customStyle="1" w:styleId="affff2">
    <w:name w:val="编号"/>
    <w:basedOn w:val="a"/>
    <w:qFormat/>
    <w:rsid w:val="000D18F2"/>
    <w:pPr>
      <w:tabs>
        <w:tab w:val="left" w:pos="2205"/>
      </w:tabs>
      <w:spacing w:afterLines="50" w:line="300" w:lineRule="auto"/>
      <w:ind w:left="2205" w:hanging="420"/>
      <w:jc w:val="left"/>
      <w:textAlignment w:val="center"/>
    </w:pPr>
    <w:rPr>
      <w:rFonts w:eastAsia="仿宋_GB2312"/>
      <w:spacing w:val="20"/>
      <w:szCs w:val="20"/>
    </w:rPr>
  </w:style>
  <w:style w:type="paragraph" w:customStyle="1" w:styleId="reader-word-layerreader-word-s1-22">
    <w:name w:val="reader-word-layer reader-word-s1-22"/>
    <w:basedOn w:val="a"/>
    <w:qFormat/>
    <w:rsid w:val="000D18F2"/>
    <w:pPr>
      <w:widowControl/>
      <w:spacing w:beforeAutospacing="1" w:afterAutospacing="1"/>
      <w:jc w:val="left"/>
    </w:pPr>
    <w:rPr>
      <w:rFonts w:ascii="宋体" w:hAnsi="宋体" w:cs="宋体"/>
      <w:kern w:val="0"/>
      <w:sz w:val="24"/>
    </w:rPr>
  </w:style>
  <w:style w:type="paragraph" w:customStyle="1" w:styleId="05">
    <w:name w:val="样式 段后: 0.5 行"/>
    <w:basedOn w:val="a"/>
    <w:qFormat/>
    <w:rsid w:val="000D18F2"/>
    <w:pPr>
      <w:tabs>
        <w:tab w:val="left" w:pos="1141"/>
      </w:tabs>
      <w:spacing w:line="360" w:lineRule="auto"/>
      <w:ind w:left="1141" w:hanging="420"/>
    </w:pPr>
    <w:rPr>
      <w:rFonts w:ascii="黑体" w:eastAsia="黑体" w:hAnsi="宋体"/>
      <w:sz w:val="24"/>
      <w:szCs w:val="28"/>
    </w:rPr>
  </w:style>
  <w:style w:type="paragraph" w:customStyle="1" w:styleId="z1">
    <w:name w:val="z1"/>
    <w:basedOn w:val="a"/>
    <w:qFormat/>
    <w:rsid w:val="000D18F2"/>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Style59">
    <w:name w:val="_Style 59"/>
    <w:basedOn w:val="a"/>
    <w:qFormat/>
    <w:rsid w:val="000D18F2"/>
    <w:pPr>
      <w:widowControl/>
      <w:spacing w:line="240" w:lineRule="exact"/>
      <w:jc w:val="left"/>
    </w:pPr>
  </w:style>
  <w:style w:type="paragraph" w:customStyle="1" w:styleId="CharChar8CharChar">
    <w:name w:val="Char Char8 Char Char"/>
    <w:basedOn w:val="a"/>
    <w:qFormat/>
    <w:rsid w:val="000D18F2"/>
    <w:pPr>
      <w:widowControl/>
      <w:spacing w:line="240" w:lineRule="exact"/>
      <w:jc w:val="left"/>
    </w:pPr>
    <w:rPr>
      <w:szCs w:val="20"/>
    </w:rPr>
  </w:style>
  <w:style w:type="paragraph" w:customStyle="1" w:styleId="1My">
    <w:name w:val="条目1_My"/>
    <w:basedOn w:val="a"/>
    <w:qFormat/>
    <w:rsid w:val="000D18F2"/>
    <w:pPr>
      <w:tabs>
        <w:tab w:val="left" w:pos="590"/>
      </w:tabs>
      <w:ind w:left="590" w:hanging="420"/>
    </w:pPr>
  </w:style>
  <w:style w:type="paragraph" w:customStyle="1" w:styleId="ListParagraph1">
    <w:name w:val="List Paragraph1"/>
    <w:basedOn w:val="a"/>
    <w:qFormat/>
    <w:rsid w:val="000D18F2"/>
    <w:pPr>
      <w:widowControl/>
      <w:ind w:firstLineChars="200" w:firstLine="420"/>
      <w:jc w:val="left"/>
    </w:pPr>
    <w:rPr>
      <w:kern w:val="0"/>
      <w:szCs w:val="20"/>
    </w:rPr>
  </w:style>
  <w:style w:type="paragraph" w:customStyle="1" w:styleId="a03">
    <w:name w:val="a03"/>
    <w:basedOn w:val="a"/>
    <w:qFormat/>
    <w:rsid w:val="000D18F2"/>
    <w:pPr>
      <w:widowControl/>
      <w:spacing w:beforeAutospacing="1" w:afterAutospacing="1" w:line="225" w:lineRule="atLeast"/>
      <w:jc w:val="left"/>
    </w:pPr>
    <w:rPr>
      <w:rFonts w:ascii="宋体" w:hAnsi="宋体" w:cs="宋体"/>
      <w:color w:val="666666"/>
      <w:kern w:val="0"/>
      <w:sz w:val="15"/>
      <w:szCs w:val="15"/>
    </w:rPr>
  </w:style>
  <w:style w:type="paragraph" w:customStyle="1" w:styleId="font12">
    <w:name w:val="font12"/>
    <w:basedOn w:val="a"/>
    <w:qFormat/>
    <w:rsid w:val="000D18F2"/>
    <w:pPr>
      <w:widowControl/>
      <w:spacing w:beforeAutospacing="1" w:afterAutospacing="1"/>
      <w:jc w:val="left"/>
    </w:pPr>
    <w:rPr>
      <w:rFonts w:ascii="宋体" w:hAnsi="宋体" w:cs="宋体"/>
      <w:color w:val="000000"/>
      <w:kern w:val="0"/>
      <w:sz w:val="20"/>
      <w:szCs w:val="20"/>
    </w:rPr>
  </w:style>
  <w:style w:type="paragraph" w:customStyle="1" w:styleId="CharCharCharChar">
    <w:name w:val="Char Char Char Char"/>
    <w:basedOn w:val="a"/>
    <w:qFormat/>
    <w:rsid w:val="000D18F2"/>
    <w:pPr>
      <w:widowControl/>
      <w:spacing w:line="240" w:lineRule="exact"/>
      <w:jc w:val="left"/>
    </w:pPr>
    <w:rPr>
      <w:rFonts w:ascii="Verdana" w:eastAsia="仿宋_GB2312" w:hAnsi="Verdana"/>
      <w:kern w:val="0"/>
      <w:sz w:val="24"/>
      <w:szCs w:val="20"/>
      <w:lang w:eastAsia="en-US"/>
    </w:rPr>
  </w:style>
  <w:style w:type="paragraph" w:customStyle="1" w:styleId="font8">
    <w:name w:val="font8"/>
    <w:basedOn w:val="a"/>
    <w:qFormat/>
    <w:rsid w:val="000D18F2"/>
    <w:pPr>
      <w:widowControl/>
      <w:spacing w:beforeAutospacing="1" w:afterAutospacing="1"/>
      <w:jc w:val="left"/>
    </w:pPr>
    <w:rPr>
      <w:rFonts w:eastAsia="Arial Unicode MS"/>
      <w:b/>
      <w:bCs/>
      <w:kern w:val="0"/>
      <w:sz w:val="24"/>
    </w:rPr>
  </w:style>
  <w:style w:type="paragraph" w:customStyle="1" w:styleId="xl67">
    <w:name w:val="xl67"/>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cs="宋体"/>
      <w:kern w:val="0"/>
      <w:sz w:val="18"/>
      <w:szCs w:val="18"/>
    </w:rPr>
  </w:style>
  <w:style w:type="paragraph" w:customStyle="1" w:styleId="CharChar19">
    <w:name w:val="Char Char19"/>
    <w:basedOn w:val="a"/>
    <w:qFormat/>
    <w:rsid w:val="000D18F2"/>
    <w:pPr>
      <w:widowControl/>
      <w:tabs>
        <w:tab w:val="left" w:pos="1320"/>
      </w:tabs>
      <w:ind w:left="600" w:hanging="420"/>
      <w:jc w:val="left"/>
    </w:pPr>
  </w:style>
  <w:style w:type="paragraph" w:customStyle="1" w:styleId="xl68">
    <w:name w:val="xl68"/>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18"/>
      <w:szCs w:val="18"/>
    </w:rPr>
  </w:style>
  <w:style w:type="paragraph" w:customStyle="1" w:styleId="-">
    <w:name w:val="签名 - 公司"/>
    <w:basedOn w:val="af3"/>
    <w:next w:val="affff0"/>
    <w:qFormat/>
    <w:rsid w:val="000D18F2"/>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xl103">
    <w:name w:val="xl103"/>
    <w:basedOn w:val="a"/>
    <w:qFormat/>
    <w:rsid w:val="000D18F2"/>
    <w:pPr>
      <w:widowControl/>
      <w:pBdr>
        <w:top w:val="single" w:sz="8" w:space="0" w:color="auto"/>
        <w:left w:val="single" w:sz="4" w:space="0" w:color="auto"/>
        <w:bottom w:val="single" w:sz="8" w:space="0" w:color="auto"/>
        <w:right w:val="single" w:sz="8"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xl41">
    <w:name w:val="xl41"/>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color w:val="000000"/>
      <w:kern w:val="0"/>
      <w:sz w:val="20"/>
      <w:szCs w:val="20"/>
    </w:rPr>
  </w:style>
  <w:style w:type="paragraph" w:customStyle="1" w:styleId="xl93">
    <w:name w:val="xl93"/>
    <w:basedOn w:val="a"/>
    <w:qFormat/>
    <w:rsid w:val="000D18F2"/>
    <w:pPr>
      <w:widowControl/>
      <w:pBdr>
        <w:bottom w:val="single" w:sz="4" w:space="0" w:color="auto"/>
      </w:pBdr>
      <w:spacing w:beforeAutospacing="1" w:afterAutospacing="1"/>
      <w:jc w:val="center"/>
    </w:pPr>
    <w:rPr>
      <w:rFonts w:ascii="Arial Unicode MS" w:eastAsia="Arial Unicode MS" w:hAnsi="Arial Unicode MS"/>
      <w:b/>
      <w:bCs/>
      <w:kern w:val="0"/>
      <w:sz w:val="20"/>
      <w:szCs w:val="20"/>
    </w:rPr>
  </w:style>
  <w:style w:type="paragraph" w:customStyle="1" w:styleId="font11">
    <w:name w:val="font11"/>
    <w:basedOn w:val="a"/>
    <w:qFormat/>
    <w:rsid w:val="000D18F2"/>
    <w:pPr>
      <w:widowControl/>
      <w:spacing w:beforeAutospacing="1" w:afterAutospacing="1"/>
      <w:jc w:val="left"/>
    </w:pPr>
    <w:rPr>
      <w:color w:val="000000"/>
      <w:kern w:val="0"/>
      <w:sz w:val="20"/>
      <w:szCs w:val="20"/>
    </w:rPr>
  </w:style>
  <w:style w:type="paragraph" w:customStyle="1" w:styleId="xl26">
    <w:name w:val="xl26"/>
    <w:basedOn w:val="a"/>
    <w:qFormat/>
    <w:rsid w:val="000D18F2"/>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affff3">
    <w:name w:val="图表标题"/>
    <w:basedOn w:val="a"/>
    <w:qFormat/>
    <w:rsid w:val="000D18F2"/>
    <w:pPr>
      <w:autoSpaceDE w:val="0"/>
      <w:autoSpaceDN w:val="0"/>
      <w:adjustRightInd w:val="0"/>
      <w:snapToGrid w:val="0"/>
      <w:spacing w:line="288" w:lineRule="auto"/>
      <w:jc w:val="center"/>
    </w:pPr>
    <w:rPr>
      <w:spacing w:val="10"/>
      <w:kern w:val="0"/>
      <w:sz w:val="24"/>
      <w:szCs w:val="20"/>
    </w:rPr>
  </w:style>
  <w:style w:type="paragraph" w:customStyle="1" w:styleId="46">
    <w:name w:val="编号4级"/>
    <w:qFormat/>
    <w:rsid w:val="000D18F2"/>
    <w:pPr>
      <w:tabs>
        <w:tab w:val="left" w:pos="1843"/>
      </w:tabs>
      <w:spacing w:line="360" w:lineRule="auto"/>
      <w:ind w:left="1843" w:hanging="284"/>
    </w:pPr>
    <w:rPr>
      <w:kern w:val="24"/>
      <w:sz w:val="24"/>
      <w:szCs w:val="18"/>
    </w:rPr>
  </w:style>
  <w:style w:type="paragraph" w:customStyle="1" w:styleId="Style53">
    <w:name w:val="_Style 53"/>
    <w:basedOn w:val="a"/>
    <w:qFormat/>
    <w:rsid w:val="000D18F2"/>
    <w:rPr>
      <w:kern w:val="0"/>
      <w:szCs w:val="20"/>
    </w:rPr>
  </w:style>
  <w:style w:type="paragraph" w:customStyle="1" w:styleId="xl83">
    <w:name w:val="xl83"/>
    <w:basedOn w:val="a"/>
    <w:qFormat/>
    <w:rsid w:val="000D18F2"/>
    <w:pPr>
      <w:widowControl/>
      <w:pBdr>
        <w:top w:val="single" w:sz="4" w:space="0" w:color="auto"/>
        <w:left w:val="single" w:sz="4" w:space="0" w:color="auto"/>
        <w:bottom w:val="single" w:sz="4" w:space="0" w:color="auto"/>
      </w:pBdr>
      <w:spacing w:beforeAutospacing="1" w:afterAutospacing="1"/>
      <w:jc w:val="left"/>
    </w:pPr>
    <w:rPr>
      <w:rFonts w:ascii="Arial Unicode MS" w:eastAsia="Arial Unicode MS" w:hAnsi="Arial Unicode MS" w:cs="Arial Unicode MS"/>
      <w:b/>
      <w:bCs/>
      <w:kern w:val="0"/>
      <w:sz w:val="16"/>
      <w:szCs w:val="16"/>
    </w:rPr>
  </w:style>
  <w:style w:type="paragraph" w:customStyle="1" w:styleId="xl47">
    <w:name w:val="xl47"/>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kern w:val="0"/>
      <w:sz w:val="20"/>
      <w:szCs w:val="20"/>
    </w:rPr>
  </w:style>
  <w:style w:type="paragraph" w:customStyle="1" w:styleId="xl102">
    <w:name w:val="xl102"/>
    <w:basedOn w:val="a"/>
    <w:qFormat/>
    <w:rsid w:val="000D18F2"/>
    <w:pPr>
      <w:widowControl/>
      <w:pBdr>
        <w:top w:val="single" w:sz="8" w:space="0" w:color="auto"/>
        <w:left w:val="single" w:sz="4" w:space="0" w:color="auto"/>
        <w:bottom w:val="single" w:sz="8" w:space="0" w:color="auto"/>
        <w:right w:val="single" w:sz="4"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01">
    <w:name w:val="01"/>
    <w:basedOn w:val="a"/>
    <w:qFormat/>
    <w:rsid w:val="000D18F2"/>
    <w:pPr>
      <w:adjustRightInd w:val="0"/>
      <w:snapToGrid w:val="0"/>
      <w:spacing w:line="300" w:lineRule="exact"/>
    </w:pPr>
    <w:rPr>
      <w:rFonts w:ascii="宋体" w:hAnsi="宋体"/>
    </w:rPr>
  </w:style>
  <w:style w:type="paragraph" w:customStyle="1" w:styleId="affff4">
    <w:name w:val="正文编号内容"/>
    <w:basedOn w:val="afb"/>
    <w:next w:val="afb"/>
    <w:qFormat/>
    <w:rsid w:val="000D18F2"/>
    <w:pPr>
      <w:widowControl/>
      <w:tabs>
        <w:tab w:val="left" w:pos="425"/>
      </w:tabs>
      <w:suppressAutoHyphens/>
      <w:ind w:left="425" w:firstLineChars="0" w:hanging="425"/>
      <w:jc w:val="left"/>
    </w:pPr>
    <w:rPr>
      <w:rFonts w:ascii="黑体" w:hAnsi="华文细黑"/>
      <w:color w:val="000000"/>
      <w:kern w:val="0"/>
      <w:sz w:val="24"/>
      <w:szCs w:val="20"/>
    </w:rPr>
  </w:style>
  <w:style w:type="paragraph" w:customStyle="1" w:styleId="xl77">
    <w:name w:val="xl77"/>
    <w:basedOn w:val="a"/>
    <w:qFormat/>
    <w:rsid w:val="000D18F2"/>
    <w:pPr>
      <w:widowControl/>
      <w:pBdr>
        <w:top w:val="single" w:sz="4" w:space="0" w:color="auto"/>
        <w:left w:val="single" w:sz="8" w:space="0" w:color="auto"/>
        <w:bottom w:val="single" w:sz="4" w:space="0" w:color="auto"/>
        <w:right w:val="single" w:sz="8"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CharChar2Char">
    <w:name w:val="Char Char2 Char"/>
    <w:basedOn w:val="a"/>
    <w:qFormat/>
    <w:rsid w:val="000D18F2"/>
    <w:rPr>
      <w:rFonts w:ascii="宋体" w:hAnsi="宋体"/>
      <w:b/>
      <w:sz w:val="28"/>
      <w:szCs w:val="28"/>
    </w:rPr>
  </w:style>
  <w:style w:type="paragraph" w:customStyle="1" w:styleId="text">
    <w:name w:val="text"/>
    <w:basedOn w:val="a"/>
    <w:qFormat/>
    <w:rsid w:val="000D18F2"/>
    <w:pPr>
      <w:widowControl/>
      <w:spacing w:beforeAutospacing="1" w:afterAutospacing="1"/>
      <w:jc w:val="left"/>
    </w:pPr>
    <w:rPr>
      <w:rFonts w:ascii="ˎ̥" w:hAnsi="ˎ̥" w:cs="宋体"/>
      <w:color w:val="000000"/>
      <w:kern w:val="0"/>
      <w:sz w:val="18"/>
      <w:szCs w:val="18"/>
    </w:rPr>
  </w:style>
  <w:style w:type="paragraph" w:customStyle="1" w:styleId="affff5">
    <w:name w:val="正文内容"/>
    <w:basedOn w:val="a"/>
    <w:qFormat/>
    <w:rsid w:val="000D18F2"/>
    <w:rPr>
      <w:rFonts w:ascii="Arial" w:hAnsi="Arial"/>
      <w:spacing w:val="-12"/>
      <w:szCs w:val="20"/>
    </w:rPr>
  </w:style>
  <w:style w:type="paragraph" w:customStyle="1" w:styleId="18">
    <w:name w:val="列出段落1"/>
    <w:basedOn w:val="a"/>
    <w:qFormat/>
    <w:rsid w:val="000D18F2"/>
    <w:pPr>
      <w:widowControl/>
      <w:ind w:left="720" w:hanging="425"/>
      <w:contextualSpacing/>
      <w:jc w:val="left"/>
    </w:pPr>
    <w:rPr>
      <w:rFonts w:ascii="Calibri" w:hAnsi="Calibri"/>
      <w:kern w:val="0"/>
      <w:sz w:val="22"/>
      <w:szCs w:val="22"/>
      <w:lang w:eastAsia="en-US"/>
    </w:rPr>
  </w:style>
  <w:style w:type="paragraph" w:customStyle="1" w:styleId="font15">
    <w:name w:val="font15"/>
    <w:basedOn w:val="a"/>
    <w:qFormat/>
    <w:rsid w:val="000D18F2"/>
    <w:pPr>
      <w:widowControl/>
      <w:spacing w:beforeAutospacing="1" w:afterAutospacing="1"/>
      <w:jc w:val="left"/>
    </w:pPr>
    <w:rPr>
      <w:kern w:val="0"/>
      <w:sz w:val="20"/>
      <w:szCs w:val="20"/>
    </w:rPr>
  </w:style>
  <w:style w:type="paragraph" w:customStyle="1" w:styleId="19">
    <w:name w:val="标题1"/>
    <w:basedOn w:val="a"/>
    <w:qFormat/>
    <w:rsid w:val="000D18F2"/>
    <w:pPr>
      <w:widowControl/>
      <w:spacing w:line="360" w:lineRule="auto"/>
      <w:jc w:val="center"/>
    </w:pPr>
    <w:rPr>
      <w:rFonts w:ascii="黑体" w:eastAsia="黑体"/>
      <w:b/>
      <w:kern w:val="0"/>
      <w:sz w:val="44"/>
      <w:szCs w:val="20"/>
    </w:rPr>
  </w:style>
  <w:style w:type="paragraph" w:customStyle="1" w:styleId="xl85">
    <w:name w:val="xl85"/>
    <w:basedOn w:val="a"/>
    <w:qFormat/>
    <w:rsid w:val="000D18F2"/>
    <w:pPr>
      <w:widowControl/>
      <w:pBdr>
        <w:top w:val="single" w:sz="4" w:space="0" w:color="auto"/>
        <w:left w:val="single" w:sz="8" w:space="0" w:color="auto"/>
        <w:bottom w:val="single" w:sz="4" w:space="0" w:color="auto"/>
        <w:right w:val="single" w:sz="8" w:space="0" w:color="auto"/>
      </w:pBdr>
      <w:shd w:val="clear" w:color="auto" w:fill="FFFF00"/>
      <w:spacing w:beforeAutospacing="1" w:afterAutospacing="1"/>
      <w:jc w:val="center"/>
      <w:textAlignment w:val="center"/>
    </w:pPr>
    <w:rPr>
      <w:rFonts w:ascii="宋体" w:hAnsi="宋体" w:cs="Arial Unicode MS" w:hint="eastAsia"/>
      <w:kern w:val="0"/>
      <w:sz w:val="16"/>
      <w:szCs w:val="16"/>
    </w:rPr>
  </w:style>
  <w:style w:type="paragraph" w:customStyle="1" w:styleId="xl27">
    <w:name w:val="xl27"/>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kern w:val="0"/>
      <w:sz w:val="22"/>
      <w:szCs w:val="22"/>
    </w:rPr>
  </w:style>
  <w:style w:type="paragraph" w:customStyle="1" w:styleId="xl78">
    <w:name w:val="xl78"/>
    <w:basedOn w:val="a"/>
    <w:qFormat/>
    <w:rsid w:val="000D18F2"/>
    <w:pPr>
      <w:widowControl/>
      <w:pBdr>
        <w:top w:val="single" w:sz="4" w:space="0" w:color="auto"/>
        <w:left w:val="single" w:sz="8" w:space="0" w:color="auto"/>
        <w:bottom w:val="single" w:sz="4" w:space="0" w:color="auto"/>
        <w:right w:val="single" w:sz="4"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Bodytext1">
    <w:name w:val="Body text|1"/>
    <w:basedOn w:val="a"/>
    <w:qFormat/>
    <w:rsid w:val="000D18F2"/>
    <w:pPr>
      <w:spacing w:line="422" w:lineRule="auto"/>
      <w:ind w:firstLine="360"/>
    </w:pPr>
    <w:rPr>
      <w:rFonts w:ascii="宋体" w:hAnsi="宋体" w:cs="宋体"/>
      <w:sz w:val="18"/>
      <w:szCs w:val="18"/>
      <w:lang w:val="zh-TW" w:eastAsia="zh-TW" w:bidi="zh-TW"/>
    </w:rPr>
  </w:style>
  <w:style w:type="paragraph" w:customStyle="1" w:styleId="TableParagraph">
    <w:name w:val="Table Paragraph"/>
    <w:basedOn w:val="a"/>
    <w:uiPriority w:val="1"/>
    <w:qFormat/>
    <w:rsid w:val="000D18F2"/>
    <w:rPr>
      <w:rFonts w:ascii="宋体" w:hAnsi="宋体" w:cs="宋体"/>
      <w:lang w:val="zh-CN" w:bidi="zh-CN"/>
    </w:rPr>
  </w:style>
  <w:style w:type="paragraph" w:customStyle="1" w:styleId="WPSOffice1">
    <w:name w:val="WPSOffice手动目录 1"/>
    <w:qFormat/>
    <w:rsid w:val="000D18F2"/>
  </w:style>
  <w:style w:type="paragraph" w:customStyle="1" w:styleId="affff6">
    <w:name w:val="表格"/>
    <w:basedOn w:val="a"/>
    <w:rsid w:val="00CA38A5"/>
    <w:pPr>
      <w:spacing w:line="400" w:lineRule="exact"/>
    </w:pPr>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xzb8519@126.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26</Pages>
  <Words>1446</Words>
  <Characters>8248</Characters>
  <Application>Microsoft Office Word</Application>
  <DocSecurity>0</DocSecurity>
  <Lines>68</Lines>
  <Paragraphs>19</Paragraphs>
  <ScaleCrop>false</ScaleCrop>
  <Company>Sky123.Org</Company>
  <LinksUpToDate>false</LinksUpToDate>
  <CharactersWithSpaces>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c</dc:creator>
  <cp:lastModifiedBy>Berlin</cp:lastModifiedBy>
  <cp:revision>14</cp:revision>
  <cp:lastPrinted>2021-12-17T01:00:00Z</cp:lastPrinted>
  <dcterms:created xsi:type="dcterms:W3CDTF">2020-05-21T06:32:00Z</dcterms:created>
  <dcterms:modified xsi:type="dcterms:W3CDTF">2021-12-24T07:59:00Z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60CEB2EC0AF0495AA66C9D67EE817B2B</vt:lpwstr>
  </property>
</Properties>
</file>